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B0B" w:rsidRPr="009B31FE" w:rsidRDefault="007E3DAC" w:rsidP="00E0535F">
      <w:pPr>
        <w:pStyle w:val="a3"/>
        <w:spacing w:line="276" w:lineRule="auto"/>
        <w:ind w:left="5670"/>
        <w:jc w:val="both"/>
        <w:rPr>
          <w:rFonts w:cs="Times New Roman"/>
          <w:sz w:val="24"/>
          <w:szCs w:val="24"/>
        </w:rPr>
      </w:pPr>
      <w:r w:rsidRPr="009B31FE">
        <w:rPr>
          <w:rFonts w:cs="Times New Roman"/>
          <w:sz w:val="24"/>
          <w:szCs w:val="24"/>
        </w:rPr>
        <w:t>ЗАТВЕРДЖЕНО</w:t>
      </w:r>
    </w:p>
    <w:p w:rsidR="007E3DAC" w:rsidRPr="009B31FE" w:rsidRDefault="007E3DAC" w:rsidP="00E0535F">
      <w:pPr>
        <w:pStyle w:val="a3"/>
        <w:spacing w:line="276" w:lineRule="auto"/>
        <w:ind w:left="5670"/>
        <w:jc w:val="both"/>
        <w:rPr>
          <w:rFonts w:cs="Times New Roman"/>
          <w:sz w:val="24"/>
          <w:szCs w:val="24"/>
        </w:rPr>
      </w:pPr>
      <w:r w:rsidRPr="009B31FE">
        <w:rPr>
          <w:rFonts w:cs="Times New Roman"/>
          <w:sz w:val="24"/>
          <w:szCs w:val="24"/>
        </w:rPr>
        <w:t xml:space="preserve">рішенням </w:t>
      </w:r>
      <w:r w:rsidR="00AB06B9">
        <w:rPr>
          <w:rFonts w:cs="Times New Roman"/>
          <w:sz w:val="24"/>
          <w:szCs w:val="24"/>
        </w:rPr>
        <w:t>Південно</w:t>
      </w:r>
      <w:r w:rsidR="00F6282A" w:rsidRPr="009B31FE">
        <w:rPr>
          <w:rFonts w:cs="Times New Roman"/>
          <w:sz w:val="24"/>
          <w:szCs w:val="24"/>
        </w:rPr>
        <w:t xml:space="preserve">української </w:t>
      </w:r>
      <w:r w:rsidRPr="009B31FE">
        <w:rPr>
          <w:rFonts w:cs="Times New Roman"/>
          <w:sz w:val="24"/>
          <w:szCs w:val="24"/>
        </w:rPr>
        <w:t>міської ради</w:t>
      </w:r>
    </w:p>
    <w:p w:rsidR="007E3DAC" w:rsidRPr="009B31FE" w:rsidRDefault="00A50AA9" w:rsidP="00E0535F">
      <w:pPr>
        <w:pStyle w:val="a3"/>
        <w:spacing w:line="276" w:lineRule="auto"/>
        <w:ind w:left="5670"/>
        <w:jc w:val="both"/>
        <w:rPr>
          <w:rFonts w:cs="Times New Roman"/>
          <w:sz w:val="24"/>
          <w:szCs w:val="24"/>
          <w:u w:val="single"/>
        </w:rPr>
      </w:pPr>
      <w:r w:rsidRPr="009B31FE">
        <w:rPr>
          <w:rFonts w:cs="Times New Roman"/>
          <w:sz w:val="24"/>
          <w:szCs w:val="24"/>
        </w:rPr>
        <w:t>від «</w:t>
      </w:r>
      <w:r w:rsidR="00B048D1" w:rsidRPr="009B31FE">
        <w:rPr>
          <w:rFonts w:cs="Times New Roman"/>
          <w:sz w:val="24"/>
          <w:szCs w:val="24"/>
          <w:u w:val="single"/>
        </w:rPr>
        <w:t xml:space="preserve">       </w:t>
      </w:r>
      <w:r w:rsidR="00E13D89" w:rsidRPr="009B31FE">
        <w:rPr>
          <w:rFonts w:cs="Times New Roman"/>
          <w:sz w:val="24"/>
          <w:szCs w:val="24"/>
          <w:u w:val="single"/>
        </w:rPr>
        <w:t xml:space="preserve"> </w:t>
      </w:r>
      <w:r w:rsidRPr="009B31FE">
        <w:rPr>
          <w:rFonts w:cs="Times New Roman"/>
          <w:sz w:val="24"/>
          <w:szCs w:val="24"/>
        </w:rPr>
        <w:t xml:space="preserve">» </w:t>
      </w:r>
      <w:r w:rsidR="00E13D89" w:rsidRPr="009B31FE">
        <w:rPr>
          <w:rFonts w:cs="Times New Roman"/>
          <w:sz w:val="24"/>
          <w:szCs w:val="24"/>
          <w:u w:val="single"/>
        </w:rPr>
        <w:t xml:space="preserve"> </w:t>
      </w:r>
      <w:r w:rsidR="00B048D1" w:rsidRPr="009B31FE">
        <w:rPr>
          <w:rFonts w:cs="Times New Roman"/>
          <w:sz w:val="24"/>
          <w:szCs w:val="24"/>
          <w:u w:val="single"/>
        </w:rPr>
        <w:t xml:space="preserve">         </w:t>
      </w:r>
      <w:r w:rsidR="00E13D89" w:rsidRPr="009B31FE">
        <w:rPr>
          <w:rFonts w:cs="Times New Roman"/>
          <w:sz w:val="24"/>
          <w:szCs w:val="24"/>
          <w:u w:val="single"/>
        </w:rPr>
        <w:t xml:space="preserve"> </w:t>
      </w:r>
      <w:r w:rsidR="00E13D89" w:rsidRPr="009B31FE">
        <w:rPr>
          <w:rFonts w:cs="Times New Roman"/>
          <w:sz w:val="24"/>
          <w:szCs w:val="24"/>
        </w:rPr>
        <w:t xml:space="preserve"> </w:t>
      </w:r>
      <w:r w:rsidR="00B048D1" w:rsidRPr="009B31FE">
        <w:rPr>
          <w:rFonts w:cs="Times New Roman"/>
          <w:sz w:val="24"/>
          <w:szCs w:val="24"/>
        </w:rPr>
        <w:t>20</w:t>
      </w:r>
      <w:r w:rsidR="002D0AEC">
        <w:rPr>
          <w:rFonts w:cs="Times New Roman"/>
          <w:sz w:val="24"/>
          <w:szCs w:val="24"/>
        </w:rPr>
        <w:t>26</w:t>
      </w:r>
      <w:r w:rsidR="007E3DAC" w:rsidRPr="009B31FE">
        <w:rPr>
          <w:rFonts w:cs="Times New Roman"/>
          <w:sz w:val="24"/>
          <w:szCs w:val="24"/>
        </w:rPr>
        <w:t xml:space="preserve"> №</w:t>
      </w:r>
      <w:r w:rsidR="00E13D89" w:rsidRPr="009B31FE">
        <w:rPr>
          <w:rFonts w:cs="Times New Roman"/>
          <w:sz w:val="24"/>
          <w:szCs w:val="24"/>
        </w:rPr>
        <w:t xml:space="preserve"> </w:t>
      </w:r>
      <w:r w:rsidR="00E13D89" w:rsidRPr="009B31FE">
        <w:rPr>
          <w:rFonts w:cs="Times New Roman"/>
          <w:sz w:val="24"/>
          <w:szCs w:val="24"/>
          <w:u w:val="single"/>
        </w:rPr>
        <w:t xml:space="preserve"> </w:t>
      </w:r>
      <w:r w:rsidR="00B048D1" w:rsidRPr="009B31FE">
        <w:rPr>
          <w:rFonts w:cs="Times New Roman"/>
          <w:sz w:val="24"/>
          <w:szCs w:val="24"/>
        </w:rPr>
        <w:t>____</w:t>
      </w:r>
      <w:r w:rsidR="00E13D89" w:rsidRPr="009B31FE">
        <w:rPr>
          <w:rFonts w:cs="Times New Roman"/>
          <w:sz w:val="24"/>
          <w:szCs w:val="24"/>
          <w:u w:val="single"/>
        </w:rPr>
        <w:t xml:space="preserve"> </w:t>
      </w:r>
    </w:p>
    <w:p w:rsidR="007E3DAC" w:rsidRPr="009B31FE" w:rsidRDefault="007E3DAC" w:rsidP="00E0535F">
      <w:pPr>
        <w:pStyle w:val="a3"/>
        <w:spacing w:line="276" w:lineRule="auto"/>
        <w:ind w:left="5670"/>
        <w:jc w:val="both"/>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jc w:val="left"/>
        <w:rPr>
          <w:rFonts w:cs="Times New Roman"/>
          <w:sz w:val="24"/>
          <w:szCs w:val="24"/>
        </w:rPr>
      </w:pPr>
    </w:p>
    <w:p w:rsidR="007E3DAC" w:rsidRPr="009B31FE" w:rsidRDefault="007E3DAC" w:rsidP="00E0535F">
      <w:pPr>
        <w:pStyle w:val="a3"/>
        <w:spacing w:line="276" w:lineRule="auto"/>
        <w:jc w:val="left"/>
        <w:rPr>
          <w:rFonts w:cs="Times New Roman"/>
          <w:sz w:val="24"/>
          <w:szCs w:val="24"/>
        </w:rPr>
      </w:pPr>
    </w:p>
    <w:p w:rsidR="007E3DAC" w:rsidRPr="00AB06B9" w:rsidRDefault="007E3DAC" w:rsidP="00E0535F">
      <w:pPr>
        <w:pStyle w:val="a3"/>
        <w:spacing w:line="276" w:lineRule="auto"/>
        <w:rPr>
          <w:rFonts w:cs="Times New Roman"/>
          <w:sz w:val="32"/>
          <w:szCs w:val="32"/>
        </w:rPr>
      </w:pPr>
      <w:r w:rsidRPr="00AB06B9">
        <w:rPr>
          <w:rFonts w:cs="Times New Roman"/>
          <w:sz w:val="32"/>
          <w:szCs w:val="32"/>
        </w:rPr>
        <w:t>ПОЛОЖЕННЯ</w:t>
      </w:r>
    </w:p>
    <w:p w:rsidR="007E3DAC" w:rsidRPr="00AB06B9" w:rsidRDefault="007E3DAC" w:rsidP="00E0535F">
      <w:pPr>
        <w:pStyle w:val="a3"/>
        <w:spacing w:line="276" w:lineRule="auto"/>
        <w:rPr>
          <w:rFonts w:cs="Times New Roman"/>
          <w:sz w:val="32"/>
          <w:szCs w:val="32"/>
        </w:rPr>
      </w:pPr>
      <w:r w:rsidRPr="00AB06B9">
        <w:rPr>
          <w:rFonts w:cs="Times New Roman"/>
          <w:sz w:val="32"/>
          <w:szCs w:val="32"/>
        </w:rPr>
        <w:t xml:space="preserve">про службу у справах дітей </w:t>
      </w:r>
    </w:p>
    <w:p w:rsidR="007E3DAC" w:rsidRPr="00AB06B9" w:rsidRDefault="00F6282A" w:rsidP="00E0535F">
      <w:pPr>
        <w:pStyle w:val="a3"/>
        <w:spacing w:line="276" w:lineRule="auto"/>
        <w:rPr>
          <w:rFonts w:cs="Times New Roman"/>
          <w:sz w:val="32"/>
          <w:szCs w:val="32"/>
        </w:rPr>
      </w:pPr>
      <w:r w:rsidRPr="00AB06B9">
        <w:rPr>
          <w:rFonts w:cs="Times New Roman"/>
          <w:sz w:val="32"/>
          <w:szCs w:val="32"/>
        </w:rPr>
        <w:t>Південноукраїнської</w:t>
      </w:r>
      <w:r w:rsidR="007E3DAC" w:rsidRPr="00AB06B9">
        <w:rPr>
          <w:rFonts w:cs="Times New Roman"/>
          <w:sz w:val="32"/>
          <w:szCs w:val="32"/>
        </w:rPr>
        <w:t xml:space="preserve"> міської ради</w:t>
      </w:r>
    </w:p>
    <w:p w:rsidR="007E3DAC" w:rsidRPr="00AB06B9" w:rsidRDefault="00E3750D" w:rsidP="00E0535F">
      <w:pPr>
        <w:pStyle w:val="a3"/>
        <w:spacing w:line="276" w:lineRule="auto"/>
        <w:rPr>
          <w:rFonts w:cs="Times New Roman"/>
          <w:sz w:val="32"/>
          <w:szCs w:val="32"/>
        </w:rPr>
      </w:pPr>
      <w:r>
        <w:rPr>
          <w:rFonts w:cs="Times New Roman"/>
          <w:sz w:val="32"/>
          <w:szCs w:val="32"/>
        </w:rPr>
        <w:t>у</w:t>
      </w:r>
      <w:bookmarkStart w:id="0" w:name="_GoBack"/>
      <w:bookmarkEnd w:id="0"/>
      <w:r>
        <w:rPr>
          <w:rFonts w:cs="Times New Roman"/>
          <w:sz w:val="32"/>
          <w:szCs w:val="32"/>
        </w:rPr>
        <w:t xml:space="preserve"> </w:t>
      </w:r>
      <w:r w:rsidR="007E3DAC" w:rsidRPr="00AB06B9">
        <w:rPr>
          <w:rFonts w:cs="Times New Roman"/>
          <w:sz w:val="32"/>
          <w:szCs w:val="32"/>
        </w:rPr>
        <w:t>нов</w:t>
      </w:r>
      <w:r w:rsidR="00A419A0" w:rsidRPr="00AB06B9">
        <w:rPr>
          <w:rFonts w:cs="Times New Roman"/>
          <w:sz w:val="32"/>
          <w:szCs w:val="32"/>
        </w:rPr>
        <w:t>ій редакції</w:t>
      </w:r>
    </w:p>
    <w:p w:rsidR="007E3DAC" w:rsidRPr="00AB06B9" w:rsidRDefault="007E3DAC" w:rsidP="00E0535F">
      <w:pPr>
        <w:pStyle w:val="a3"/>
        <w:spacing w:line="276" w:lineRule="auto"/>
        <w:rPr>
          <w:rFonts w:cs="Times New Roman"/>
          <w:sz w:val="32"/>
          <w:szCs w:val="32"/>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Default="007E3DAC" w:rsidP="00E0535F">
      <w:pPr>
        <w:pStyle w:val="a3"/>
        <w:spacing w:line="276" w:lineRule="auto"/>
        <w:rPr>
          <w:rFonts w:cs="Times New Roman"/>
          <w:sz w:val="24"/>
          <w:szCs w:val="24"/>
        </w:rPr>
      </w:pPr>
    </w:p>
    <w:p w:rsidR="00AB06B9" w:rsidRDefault="00AB06B9" w:rsidP="00E0535F">
      <w:pPr>
        <w:pStyle w:val="a3"/>
        <w:spacing w:line="276" w:lineRule="auto"/>
        <w:rPr>
          <w:rFonts w:cs="Times New Roman"/>
          <w:sz w:val="24"/>
          <w:szCs w:val="24"/>
        </w:rPr>
      </w:pPr>
    </w:p>
    <w:p w:rsidR="00AB06B9" w:rsidRDefault="00AB06B9" w:rsidP="00E0535F">
      <w:pPr>
        <w:pStyle w:val="a3"/>
        <w:spacing w:line="276" w:lineRule="auto"/>
        <w:rPr>
          <w:rFonts w:cs="Times New Roman"/>
          <w:sz w:val="24"/>
          <w:szCs w:val="24"/>
        </w:rPr>
      </w:pPr>
    </w:p>
    <w:p w:rsidR="00AB06B9" w:rsidRDefault="00AB06B9" w:rsidP="00E0535F">
      <w:pPr>
        <w:pStyle w:val="a3"/>
        <w:spacing w:line="276" w:lineRule="auto"/>
        <w:rPr>
          <w:rFonts w:cs="Times New Roman"/>
          <w:sz w:val="24"/>
          <w:szCs w:val="24"/>
        </w:rPr>
      </w:pPr>
    </w:p>
    <w:p w:rsidR="00AB06B9" w:rsidRDefault="00AB06B9" w:rsidP="00E0535F">
      <w:pPr>
        <w:pStyle w:val="a3"/>
        <w:spacing w:line="276" w:lineRule="auto"/>
        <w:rPr>
          <w:rFonts w:cs="Times New Roman"/>
          <w:sz w:val="24"/>
          <w:szCs w:val="24"/>
        </w:rPr>
      </w:pPr>
    </w:p>
    <w:p w:rsidR="00AB06B9" w:rsidRDefault="00AB06B9" w:rsidP="00E0535F">
      <w:pPr>
        <w:pStyle w:val="a3"/>
        <w:spacing w:line="276" w:lineRule="auto"/>
        <w:rPr>
          <w:rFonts w:cs="Times New Roman"/>
          <w:sz w:val="24"/>
          <w:szCs w:val="24"/>
        </w:rPr>
      </w:pPr>
    </w:p>
    <w:p w:rsidR="00AB06B9" w:rsidRDefault="00AB06B9" w:rsidP="00E0535F">
      <w:pPr>
        <w:pStyle w:val="a3"/>
        <w:spacing w:line="276" w:lineRule="auto"/>
        <w:rPr>
          <w:rFonts w:cs="Times New Roman"/>
          <w:sz w:val="24"/>
          <w:szCs w:val="24"/>
        </w:rPr>
      </w:pPr>
    </w:p>
    <w:p w:rsidR="00AB06B9" w:rsidRPr="009B31FE" w:rsidRDefault="00AB06B9"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p>
    <w:p w:rsidR="007E3DAC" w:rsidRPr="009B31FE" w:rsidRDefault="007E3DAC" w:rsidP="00E0535F">
      <w:pPr>
        <w:pStyle w:val="a3"/>
        <w:spacing w:line="276" w:lineRule="auto"/>
        <w:rPr>
          <w:rFonts w:cs="Times New Roman"/>
          <w:sz w:val="24"/>
          <w:szCs w:val="24"/>
        </w:rPr>
      </w:pPr>
      <w:r w:rsidRPr="009B31FE">
        <w:rPr>
          <w:rFonts w:cs="Times New Roman"/>
          <w:sz w:val="24"/>
          <w:szCs w:val="24"/>
        </w:rPr>
        <w:t xml:space="preserve">м. </w:t>
      </w:r>
      <w:r w:rsidR="00F6282A" w:rsidRPr="009B31FE">
        <w:rPr>
          <w:rFonts w:cs="Times New Roman"/>
          <w:sz w:val="24"/>
          <w:szCs w:val="24"/>
        </w:rPr>
        <w:t>Південноукраїнськ</w:t>
      </w:r>
    </w:p>
    <w:p w:rsidR="007E3DAC" w:rsidRPr="009B31FE" w:rsidRDefault="007E3DAC" w:rsidP="00E0535F">
      <w:pPr>
        <w:pStyle w:val="a3"/>
        <w:spacing w:line="276" w:lineRule="auto"/>
        <w:rPr>
          <w:rFonts w:cs="Times New Roman"/>
          <w:sz w:val="24"/>
          <w:szCs w:val="24"/>
        </w:rPr>
      </w:pPr>
      <w:r w:rsidRPr="009B31FE">
        <w:rPr>
          <w:rFonts w:cs="Times New Roman"/>
          <w:sz w:val="24"/>
          <w:szCs w:val="24"/>
        </w:rPr>
        <w:t>20</w:t>
      </w:r>
      <w:r w:rsidR="002D0AEC">
        <w:rPr>
          <w:rFonts w:cs="Times New Roman"/>
          <w:sz w:val="24"/>
          <w:szCs w:val="24"/>
        </w:rPr>
        <w:t>26</w:t>
      </w:r>
    </w:p>
    <w:p w:rsidR="007E3DAC" w:rsidRPr="009B31FE" w:rsidRDefault="007E3DAC" w:rsidP="00E0535F">
      <w:pPr>
        <w:pStyle w:val="rvps7"/>
        <w:shd w:val="clear" w:color="auto" w:fill="FFFFFF"/>
        <w:spacing w:before="150" w:beforeAutospacing="0" w:after="150" w:afterAutospacing="0" w:line="276" w:lineRule="auto"/>
        <w:ind w:left="450" w:right="450"/>
        <w:jc w:val="center"/>
        <w:rPr>
          <w:lang w:val="uk-UA"/>
        </w:rPr>
      </w:pPr>
      <w:r w:rsidRPr="009B31FE">
        <w:rPr>
          <w:rStyle w:val="rvts15"/>
          <w:bCs/>
          <w:lang w:val="uk-UA"/>
        </w:rPr>
        <w:lastRenderedPageBreak/>
        <w:t>I. Загальні положення</w:t>
      </w:r>
    </w:p>
    <w:p w:rsidR="007E3DAC" w:rsidRPr="009B31FE" w:rsidRDefault="007E3DAC" w:rsidP="00E0535F">
      <w:pPr>
        <w:pStyle w:val="rvps2"/>
        <w:shd w:val="clear" w:color="auto" w:fill="FFFFFF"/>
        <w:spacing w:before="0" w:beforeAutospacing="0" w:after="0" w:afterAutospacing="0" w:line="276" w:lineRule="auto"/>
        <w:ind w:firstLine="708"/>
        <w:jc w:val="both"/>
        <w:rPr>
          <w:lang w:val="uk-UA"/>
        </w:rPr>
      </w:pPr>
      <w:bookmarkStart w:id="1" w:name="n17"/>
      <w:bookmarkEnd w:id="1"/>
      <w:r w:rsidRPr="009B31FE">
        <w:rPr>
          <w:lang w:val="uk-UA"/>
        </w:rPr>
        <w:t xml:space="preserve">1. Служба у справах дітей </w:t>
      </w:r>
      <w:r w:rsidR="00F6282A" w:rsidRPr="009B31FE">
        <w:rPr>
          <w:lang w:val="uk-UA"/>
        </w:rPr>
        <w:t>Південноукраїнської</w:t>
      </w:r>
      <w:r w:rsidR="00CF0E52" w:rsidRPr="009B31FE">
        <w:rPr>
          <w:lang w:val="uk-UA"/>
        </w:rPr>
        <w:t xml:space="preserve"> міської ради</w:t>
      </w:r>
      <w:r w:rsidRPr="009B31FE">
        <w:rPr>
          <w:lang w:val="uk-UA"/>
        </w:rPr>
        <w:t xml:space="preserve"> (далі - служба) </w:t>
      </w:r>
      <w:r w:rsidR="0014145E" w:rsidRPr="009B31FE">
        <w:rPr>
          <w:lang w:val="uk-UA"/>
        </w:rPr>
        <w:t xml:space="preserve">є виконавчим органом </w:t>
      </w:r>
      <w:r w:rsidR="00F6282A" w:rsidRPr="009B31FE">
        <w:rPr>
          <w:lang w:val="uk-UA"/>
        </w:rPr>
        <w:t>Південно</w:t>
      </w:r>
      <w:r w:rsidR="0014145E" w:rsidRPr="009B31FE">
        <w:rPr>
          <w:lang w:val="uk-UA"/>
        </w:rPr>
        <w:t xml:space="preserve">української міської ради, </w:t>
      </w:r>
      <w:r w:rsidRPr="009B31FE">
        <w:rPr>
          <w:lang w:val="uk-UA"/>
        </w:rPr>
        <w:t xml:space="preserve">утворюється </w:t>
      </w:r>
      <w:r w:rsidR="00F6282A" w:rsidRPr="009B31FE">
        <w:rPr>
          <w:lang w:val="uk-UA"/>
        </w:rPr>
        <w:t>Південно</w:t>
      </w:r>
      <w:r w:rsidR="00855514" w:rsidRPr="009B31FE">
        <w:rPr>
          <w:lang w:val="uk-UA"/>
        </w:rPr>
        <w:t>українською міською радою</w:t>
      </w:r>
      <w:r w:rsidR="0014145E" w:rsidRPr="009B31FE">
        <w:rPr>
          <w:lang w:val="uk-UA"/>
        </w:rPr>
        <w:t xml:space="preserve"> є </w:t>
      </w:r>
      <w:r w:rsidRPr="009B31FE">
        <w:rPr>
          <w:lang w:val="uk-UA"/>
        </w:rPr>
        <w:t>підзвітною, підконтрольною</w:t>
      </w:r>
      <w:r w:rsidR="0014145E" w:rsidRPr="009B31FE">
        <w:rPr>
          <w:lang w:val="uk-UA"/>
        </w:rPr>
        <w:t xml:space="preserve"> міській раді</w:t>
      </w:r>
      <w:r w:rsidR="009F7D67" w:rsidRPr="009B31FE">
        <w:rPr>
          <w:lang w:val="uk-UA"/>
        </w:rPr>
        <w:t>,</w:t>
      </w:r>
      <w:r w:rsidRPr="009B31FE">
        <w:rPr>
          <w:lang w:val="uk-UA"/>
        </w:rPr>
        <w:t xml:space="preserve"> </w:t>
      </w:r>
      <w:r w:rsidR="00CF0E52" w:rsidRPr="009B31FE">
        <w:rPr>
          <w:lang w:val="uk-UA"/>
        </w:rPr>
        <w:t xml:space="preserve">підпорядкованою </w:t>
      </w:r>
      <w:r w:rsidR="0014145E" w:rsidRPr="009B31FE">
        <w:rPr>
          <w:lang w:val="uk-UA"/>
        </w:rPr>
        <w:t xml:space="preserve">виконавчому комітету </w:t>
      </w:r>
      <w:r w:rsidR="00F6282A" w:rsidRPr="009B31FE">
        <w:rPr>
          <w:lang w:val="uk-UA"/>
        </w:rPr>
        <w:t>Південно</w:t>
      </w:r>
      <w:r w:rsidR="0014145E" w:rsidRPr="009B31FE">
        <w:rPr>
          <w:lang w:val="uk-UA"/>
        </w:rPr>
        <w:t>української міської ради</w:t>
      </w:r>
      <w:r w:rsidR="00CF0E52" w:rsidRPr="009B31FE">
        <w:rPr>
          <w:lang w:val="uk-UA"/>
        </w:rPr>
        <w:t xml:space="preserve"> та </w:t>
      </w:r>
      <w:r w:rsidR="00F6282A" w:rsidRPr="009B31FE">
        <w:rPr>
          <w:lang w:val="uk-UA"/>
        </w:rPr>
        <w:t>Південно</w:t>
      </w:r>
      <w:r w:rsidR="0014145E" w:rsidRPr="009B31FE">
        <w:rPr>
          <w:lang w:val="uk-UA"/>
        </w:rPr>
        <w:t xml:space="preserve">українському </w:t>
      </w:r>
      <w:r w:rsidR="00CF0E52" w:rsidRPr="009B31FE">
        <w:rPr>
          <w:lang w:val="uk-UA"/>
        </w:rPr>
        <w:t>міському голові</w:t>
      </w:r>
      <w:r w:rsidRPr="009B31FE">
        <w:rPr>
          <w:lang w:val="uk-UA"/>
        </w:rPr>
        <w:t>.</w:t>
      </w:r>
    </w:p>
    <w:p w:rsidR="007E3DAC" w:rsidRPr="009B31FE" w:rsidRDefault="007E3DAC" w:rsidP="00E0535F">
      <w:pPr>
        <w:pStyle w:val="rvps2"/>
        <w:shd w:val="clear" w:color="auto" w:fill="FFFFFF"/>
        <w:spacing w:before="0" w:beforeAutospacing="0" w:after="0" w:afterAutospacing="0" w:line="276" w:lineRule="auto"/>
        <w:ind w:firstLine="709"/>
        <w:jc w:val="both"/>
        <w:rPr>
          <w:lang w:val="uk-UA"/>
        </w:rPr>
      </w:pPr>
      <w:bookmarkStart w:id="2" w:name="n18"/>
      <w:bookmarkEnd w:id="2"/>
      <w:r w:rsidRPr="009B31FE">
        <w:rPr>
          <w:lang w:val="uk-UA"/>
        </w:rPr>
        <w:t xml:space="preserve">2. Служба </w:t>
      </w:r>
      <w:r w:rsidR="0014145E" w:rsidRPr="009B31FE">
        <w:rPr>
          <w:lang w:val="uk-UA"/>
        </w:rPr>
        <w:t>є</w:t>
      </w:r>
      <w:r w:rsidRPr="009B31FE">
        <w:rPr>
          <w:lang w:val="uk-UA"/>
        </w:rPr>
        <w:t xml:space="preserve"> юридично</w:t>
      </w:r>
      <w:r w:rsidR="0014145E" w:rsidRPr="009B31FE">
        <w:rPr>
          <w:lang w:val="uk-UA"/>
        </w:rPr>
        <w:t>ю</w:t>
      </w:r>
      <w:r w:rsidRPr="009B31FE">
        <w:rPr>
          <w:lang w:val="uk-UA"/>
        </w:rPr>
        <w:t xml:space="preserve"> особ</w:t>
      </w:r>
      <w:r w:rsidR="0014145E" w:rsidRPr="009B31FE">
        <w:rPr>
          <w:lang w:val="uk-UA"/>
        </w:rPr>
        <w:t>ою</w:t>
      </w:r>
      <w:r w:rsidRPr="009B31FE">
        <w:rPr>
          <w:lang w:val="uk-UA"/>
        </w:rPr>
        <w:t xml:space="preserve"> та в межах, визначених законодавством України, приймає самостійні рішення, які оформляються актами та наказа</w:t>
      </w:r>
      <w:r w:rsidR="00855514" w:rsidRPr="009B31FE">
        <w:rPr>
          <w:lang w:val="uk-UA"/>
        </w:rPr>
        <w:t>ми за підписом керівника служби, має самостійний баланс, рахунки в органах Державного казначейства та установах банку згідно чинного законодавства, печатку із зображенням Державного Герба України і своїм найменуванням, штамп та бланк встановленого зразка. Являється неприбутковою організацією.</w:t>
      </w:r>
    </w:p>
    <w:p w:rsidR="007E3DAC" w:rsidRPr="009B31FE" w:rsidRDefault="007E3DAC" w:rsidP="00E0535F">
      <w:pPr>
        <w:pStyle w:val="rvps2"/>
        <w:shd w:val="clear" w:color="auto" w:fill="FFFFFF"/>
        <w:spacing w:before="0" w:beforeAutospacing="0" w:after="0" w:afterAutospacing="0" w:line="276" w:lineRule="auto"/>
        <w:ind w:firstLine="709"/>
        <w:jc w:val="both"/>
        <w:rPr>
          <w:lang w:val="uk-UA"/>
        </w:rPr>
      </w:pPr>
      <w:bookmarkStart w:id="3" w:name="n19"/>
      <w:bookmarkEnd w:id="3"/>
      <w:r w:rsidRPr="009B31FE">
        <w:rPr>
          <w:lang w:val="uk-UA"/>
        </w:rPr>
        <w:t>3. Служба у своїй діяльності керується </w:t>
      </w:r>
      <w:hyperlink r:id="rId8" w:tgtFrame="_blank" w:history="1">
        <w:r w:rsidRPr="009B31FE">
          <w:rPr>
            <w:rStyle w:val="a4"/>
            <w:color w:val="auto"/>
            <w:u w:val="none"/>
            <w:lang w:val="uk-UA"/>
          </w:rPr>
          <w:t>Конституцією</w:t>
        </w:r>
      </w:hyperlink>
      <w:r w:rsidRPr="009B31FE">
        <w:rPr>
          <w:lang w:val="uk-UA"/>
        </w:rPr>
        <w:t xml:space="preserve"> і законами України, актами Президента України, Верховної Ради України та Кабінету Міністрів України, </w:t>
      </w:r>
      <w:r w:rsidR="00692B22" w:rsidRPr="009B31FE">
        <w:rPr>
          <w:lang w:val="uk-UA"/>
        </w:rPr>
        <w:t>нормативно-правовими актами</w:t>
      </w:r>
      <w:r w:rsidRPr="009B31FE">
        <w:rPr>
          <w:lang w:val="uk-UA"/>
        </w:rPr>
        <w:t xml:space="preserve"> </w:t>
      </w:r>
      <w:proofErr w:type="spellStart"/>
      <w:r w:rsidRPr="009B31FE">
        <w:rPr>
          <w:lang w:val="uk-UA"/>
        </w:rPr>
        <w:t>Мінсоцполітики</w:t>
      </w:r>
      <w:proofErr w:type="spellEnd"/>
      <w:r w:rsidRPr="009B31FE">
        <w:rPr>
          <w:lang w:val="uk-UA"/>
        </w:rPr>
        <w:t xml:space="preserve">, наказами начальника служби у справах дітей обласної державної адміністрації, рішеннями </w:t>
      </w:r>
      <w:r w:rsidR="00F6282A" w:rsidRPr="009B31FE">
        <w:rPr>
          <w:lang w:val="uk-UA"/>
        </w:rPr>
        <w:t>Південно</w:t>
      </w:r>
      <w:r w:rsidR="00855514" w:rsidRPr="009B31FE">
        <w:rPr>
          <w:lang w:val="uk-UA"/>
        </w:rPr>
        <w:t xml:space="preserve">української </w:t>
      </w:r>
      <w:r w:rsidRPr="009B31FE">
        <w:rPr>
          <w:lang w:val="uk-UA"/>
        </w:rPr>
        <w:t>міської ради та її виконавчого комітету, розпорядженнями міського голови, іншими нормативними актами органів виконавчої влади та місцевого самоврядування</w:t>
      </w:r>
      <w:r w:rsidR="00304B23" w:rsidRPr="009B31FE">
        <w:rPr>
          <w:lang w:val="uk-UA"/>
        </w:rPr>
        <w:t xml:space="preserve"> </w:t>
      </w:r>
      <w:r w:rsidR="00692B22" w:rsidRPr="009B31FE">
        <w:rPr>
          <w:lang w:val="uk-UA"/>
        </w:rPr>
        <w:t>і</w:t>
      </w:r>
      <w:r w:rsidR="00304B23" w:rsidRPr="009B31FE">
        <w:rPr>
          <w:lang w:val="uk-UA"/>
        </w:rPr>
        <w:t xml:space="preserve"> цим положенням</w:t>
      </w:r>
      <w:r w:rsidRPr="009B31FE">
        <w:rPr>
          <w:lang w:val="uk-UA"/>
        </w:rPr>
        <w:t>.</w:t>
      </w:r>
    </w:p>
    <w:p w:rsidR="00692B22" w:rsidRPr="009B31FE" w:rsidRDefault="00692B22" w:rsidP="00E0535F">
      <w:pPr>
        <w:pStyle w:val="rvps2"/>
        <w:shd w:val="clear" w:color="auto" w:fill="FFFFFF"/>
        <w:spacing w:before="0" w:beforeAutospacing="0" w:after="0" w:afterAutospacing="0" w:line="276" w:lineRule="auto"/>
        <w:ind w:firstLine="709"/>
        <w:jc w:val="both"/>
        <w:rPr>
          <w:lang w:val="uk-UA"/>
        </w:rPr>
      </w:pPr>
      <w:r w:rsidRPr="009B31FE">
        <w:rPr>
          <w:lang w:val="uk-UA"/>
        </w:rPr>
        <w:t>4. Служба здійснює б</w:t>
      </w:r>
      <w:r w:rsidRPr="009B31FE">
        <w:rPr>
          <w:shd w:val="clear" w:color="auto" w:fill="FFFFFF"/>
          <w:lang w:val="uk-UA"/>
        </w:rPr>
        <w:t>езпосереднє ведення справ і координацію діяльності стосовно захисту прав дітей, зокрема дітей-сиріт, дітей, позбавлених батьківського піклування, дітей, які перебувають у складних життєвих обставинах, дітей, які постраждали внаслідок воєнних дій та збройних конфліктів, а також стосовно здійснення передбачених законодавством заходів у сфері запобігання та протидії домашньому насильству стосовно дітей та за участю дітей.</w:t>
      </w:r>
    </w:p>
    <w:p w:rsidR="00CF0E52" w:rsidRPr="009B31FE" w:rsidRDefault="00692B22" w:rsidP="00E0535F">
      <w:pPr>
        <w:pStyle w:val="rvps2"/>
        <w:shd w:val="clear" w:color="auto" w:fill="FFFFFF"/>
        <w:spacing w:before="0" w:beforeAutospacing="0" w:after="0" w:afterAutospacing="0" w:line="276" w:lineRule="auto"/>
        <w:ind w:firstLine="709"/>
        <w:jc w:val="both"/>
        <w:rPr>
          <w:lang w:val="uk-UA"/>
        </w:rPr>
      </w:pPr>
      <w:r w:rsidRPr="009B31FE">
        <w:rPr>
          <w:lang w:val="uk-UA"/>
        </w:rPr>
        <w:t>5</w:t>
      </w:r>
      <w:r w:rsidR="00CF0E52" w:rsidRPr="009B31FE">
        <w:rPr>
          <w:lang w:val="uk-UA"/>
        </w:rPr>
        <w:t>. Повн</w:t>
      </w:r>
      <w:r w:rsidR="005C4DF2" w:rsidRPr="009B31FE">
        <w:rPr>
          <w:lang w:val="uk-UA"/>
        </w:rPr>
        <w:t>е найменування</w:t>
      </w:r>
      <w:r w:rsidR="00CF0E52" w:rsidRPr="009B31FE">
        <w:rPr>
          <w:lang w:val="uk-UA"/>
        </w:rPr>
        <w:t xml:space="preserve"> – Служба у справах дітей </w:t>
      </w:r>
      <w:r w:rsidR="00F6282A" w:rsidRPr="009B31FE">
        <w:rPr>
          <w:lang w:val="uk-UA"/>
        </w:rPr>
        <w:t>Південно</w:t>
      </w:r>
      <w:r w:rsidR="00CF0E52" w:rsidRPr="009B31FE">
        <w:rPr>
          <w:lang w:val="uk-UA"/>
        </w:rPr>
        <w:t>української міської ради.</w:t>
      </w:r>
    </w:p>
    <w:p w:rsidR="00CF0E52" w:rsidRPr="009B31FE" w:rsidRDefault="00692B22" w:rsidP="00E0535F">
      <w:pPr>
        <w:pStyle w:val="rvps2"/>
        <w:shd w:val="clear" w:color="auto" w:fill="FFFFFF"/>
        <w:spacing w:before="0" w:beforeAutospacing="0" w:after="0" w:afterAutospacing="0" w:line="276" w:lineRule="auto"/>
        <w:ind w:firstLine="709"/>
        <w:jc w:val="both"/>
        <w:rPr>
          <w:lang w:val="uk-UA"/>
        </w:rPr>
      </w:pPr>
      <w:r w:rsidRPr="009B31FE">
        <w:rPr>
          <w:lang w:val="uk-UA"/>
        </w:rPr>
        <w:t>6</w:t>
      </w:r>
      <w:r w:rsidR="00CF0E52" w:rsidRPr="009B31FE">
        <w:rPr>
          <w:lang w:val="uk-UA"/>
        </w:rPr>
        <w:t xml:space="preserve">. </w:t>
      </w:r>
      <w:r w:rsidR="005C4DF2" w:rsidRPr="009B31FE">
        <w:rPr>
          <w:lang w:val="uk-UA"/>
        </w:rPr>
        <w:t>Скорочене найменування</w:t>
      </w:r>
      <w:r w:rsidR="00CF0E52" w:rsidRPr="009B31FE">
        <w:rPr>
          <w:lang w:val="uk-UA"/>
        </w:rPr>
        <w:t xml:space="preserve"> – ССД </w:t>
      </w:r>
      <w:r w:rsidR="00F6282A" w:rsidRPr="009B31FE">
        <w:rPr>
          <w:lang w:val="uk-UA"/>
        </w:rPr>
        <w:t>П</w:t>
      </w:r>
      <w:r w:rsidR="00CF0E52" w:rsidRPr="009B31FE">
        <w:rPr>
          <w:lang w:val="uk-UA"/>
        </w:rPr>
        <w:t>МР.</w:t>
      </w:r>
    </w:p>
    <w:p w:rsidR="00CF0E52" w:rsidRPr="009B31FE" w:rsidRDefault="00692B22" w:rsidP="00E0535F">
      <w:pPr>
        <w:pStyle w:val="rvps2"/>
        <w:shd w:val="clear" w:color="auto" w:fill="FFFFFF"/>
        <w:spacing w:before="0" w:beforeAutospacing="0" w:after="0" w:afterAutospacing="0" w:line="276" w:lineRule="auto"/>
        <w:ind w:firstLine="709"/>
        <w:jc w:val="both"/>
        <w:rPr>
          <w:lang w:val="uk-UA"/>
        </w:rPr>
      </w:pPr>
      <w:r w:rsidRPr="009B31FE">
        <w:rPr>
          <w:lang w:val="uk-UA"/>
        </w:rPr>
        <w:t>7</w:t>
      </w:r>
      <w:r w:rsidR="005C4DF2" w:rsidRPr="009B31FE">
        <w:rPr>
          <w:lang w:val="uk-UA"/>
        </w:rPr>
        <w:t>. Місцезнаходження (ю</w:t>
      </w:r>
      <w:r w:rsidR="00CF0E52" w:rsidRPr="009B31FE">
        <w:rPr>
          <w:lang w:val="uk-UA"/>
        </w:rPr>
        <w:t>ридична адреса служби</w:t>
      </w:r>
      <w:r w:rsidR="005C4DF2" w:rsidRPr="009B31FE">
        <w:rPr>
          <w:lang w:val="uk-UA"/>
        </w:rPr>
        <w:t>)</w:t>
      </w:r>
      <w:r w:rsidR="00CF0E52" w:rsidRPr="009B31FE">
        <w:rPr>
          <w:lang w:val="uk-UA"/>
        </w:rPr>
        <w:t xml:space="preserve"> – 55002, Миколаївська область, Вознесенський район, місто </w:t>
      </w:r>
      <w:r w:rsidR="00F6282A" w:rsidRPr="009B31FE">
        <w:rPr>
          <w:lang w:val="uk-UA"/>
        </w:rPr>
        <w:t>Південно</w:t>
      </w:r>
      <w:r w:rsidR="00CF0E52" w:rsidRPr="009B31FE">
        <w:rPr>
          <w:lang w:val="uk-UA"/>
        </w:rPr>
        <w:t>українськ, вул. Молодіжна, будинок 5А.</w:t>
      </w:r>
    </w:p>
    <w:p w:rsidR="00304B23" w:rsidRPr="009B31FE" w:rsidRDefault="00692B22" w:rsidP="00E0535F">
      <w:pPr>
        <w:pStyle w:val="rvps2"/>
        <w:shd w:val="clear" w:color="auto" w:fill="FFFFFF"/>
        <w:spacing w:before="0" w:beforeAutospacing="0" w:after="0" w:afterAutospacing="0" w:line="276" w:lineRule="auto"/>
        <w:ind w:firstLine="709"/>
        <w:jc w:val="both"/>
        <w:rPr>
          <w:lang w:val="uk-UA"/>
        </w:rPr>
      </w:pPr>
      <w:r w:rsidRPr="009B31FE">
        <w:rPr>
          <w:lang w:val="uk-UA"/>
        </w:rPr>
        <w:t>8</w:t>
      </w:r>
      <w:r w:rsidR="00304B23" w:rsidRPr="009B31FE">
        <w:rPr>
          <w:lang w:val="uk-UA"/>
        </w:rPr>
        <w:t xml:space="preserve">. Служба в межах своїх повноважень має право укладати від свого імені угоди, договори з юридичними та фізичними особами, бути позивачем, відповідачем та третьою особою у судах усіх інстанцій. </w:t>
      </w:r>
    </w:p>
    <w:p w:rsidR="001F5FD5" w:rsidRPr="009B31FE" w:rsidRDefault="00692B22" w:rsidP="00E0535F">
      <w:pPr>
        <w:spacing w:after="0"/>
        <w:ind w:firstLine="709"/>
        <w:jc w:val="both"/>
        <w:rPr>
          <w:rFonts w:ascii="Times New Roman" w:hAnsi="Times New Roman" w:cs="Times New Roman"/>
          <w:sz w:val="24"/>
          <w:szCs w:val="24"/>
          <w:shd w:val="clear" w:color="auto" w:fill="FFFFFF"/>
        </w:rPr>
      </w:pPr>
      <w:r w:rsidRPr="009B31FE">
        <w:rPr>
          <w:rFonts w:ascii="Times New Roman" w:hAnsi="Times New Roman" w:cs="Times New Roman"/>
          <w:sz w:val="24"/>
          <w:szCs w:val="24"/>
        </w:rPr>
        <w:t>9</w:t>
      </w:r>
      <w:r w:rsidR="001F5FD5" w:rsidRPr="009B31FE">
        <w:rPr>
          <w:rFonts w:ascii="Times New Roman" w:hAnsi="Times New Roman" w:cs="Times New Roman"/>
          <w:sz w:val="24"/>
          <w:szCs w:val="24"/>
        </w:rPr>
        <w:t xml:space="preserve">. </w:t>
      </w:r>
      <w:r w:rsidR="001F5FD5" w:rsidRPr="009B31FE">
        <w:rPr>
          <w:rFonts w:ascii="Times New Roman" w:hAnsi="Times New Roman" w:cs="Times New Roman"/>
          <w:sz w:val="24"/>
          <w:szCs w:val="24"/>
          <w:shd w:val="clear" w:color="auto" w:fill="FFFFFF"/>
        </w:rPr>
        <w:t xml:space="preserve">Реорганізація та ліквідація </w:t>
      </w:r>
      <w:r w:rsidR="00F94CA2" w:rsidRPr="009B31FE">
        <w:rPr>
          <w:rFonts w:ascii="Times New Roman" w:hAnsi="Times New Roman" w:cs="Times New Roman"/>
          <w:sz w:val="24"/>
          <w:szCs w:val="24"/>
        </w:rPr>
        <w:t>служби</w:t>
      </w:r>
      <w:r w:rsidR="001F5FD5" w:rsidRPr="009B31FE">
        <w:rPr>
          <w:rFonts w:ascii="Times New Roman" w:hAnsi="Times New Roman" w:cs="Times New Roman"/>
          <w:sz w:val="24"/>
          <w:szCs w:val="24"/>
          <w:shd w:val="clear" w:color="auto" w:fill="FFFFFF"/>
        </w:rPr>
        <w:t xml:space="preserve"> здійснюється за рішенням </w:t>
      </w:r>
      <w:r w:rsidR="00F6282A" w:rsidRPr="009B31FE">
        <w:rPr>
          <w:rFonts w:ascii="Times New Roman" w:hAnsi="Times New Roman" w:cs="Times New Roman"/>
          <w:sz w:val="24"/>
          <w:szCs w:val="24"/>
          <w:shd w:val="clear" w:color="auto" w:fill="FFFFFF"/>
        </w:rPr>
        <w:t>Південно</w:t>
      </w:r>
      <w:r w:rsidR="00F94CA2" w:rsidRPr="009B31FE">
        <w:rPr>
          <w:rFonts w:ascii="Times New Roman" w:hAnsi="Times New Roman" w:cs="Times New Roman"/>
          <w:sz w:val="24"/>
          <w:szCs w:val="24"/>
          <w:shd w:val="clear" w:color="auto" w:fill="FFFFFF"/>
        </w:rPr>
        <w:t xml:space="preserve">української </w:t>
      </w:r>
      <w:r w:rsidR="001F5FD5" w:rsidRPr="009B31FE">
        <w:rPr>
          <w:rFonts w:ascii="Times New Roman" w:hAnsi="Times New Roman" w:cs="Times New Roman"/>
          <w:sz w:val="24"/>
          <w:szCs w:val="24"/>
          <w:shd w:val="clear" w:color="auto" w:fill="FFFFFF"/>
        </w:rPr>
        <w:t>міської ради відповідно до вимог чинного законодавства.</w:t>
      </w:r>
    </w:p>
    <w:p w:rsidR="00F94CA2" w:rsidRPr="009B31FE" w:rsidRDefault="00692B22" w:rsidP="00E0535F">
      <w:pPr>
        <w:pStyle w:val="rvps2"/>
        <w:shd w:val="clear" w:color="auto" w:fill="FFFFFF"/>
        <w:spacing w:before="0" w:beforeAutospacing="0" w:after="0" w:afterAutospacing="0" w:line="276" w:lineRule="auto"/>
        <w:ind w:firstLine="709"/>
        <w:jc w:val="both"/>
        <w:rPr>
          <w:lang w:val="uk-UA"/>
        </w:rPr>
      </w:pPr>
      <w:r w:rsidRPr="009B31FE">
        <w:rPr>
          <w:lang w:val="uk-UA"/>
        </w:rPr>
        <w:t>10</w:t>
      </w:r>
      <w:r w:rsidR="00F94CA2" w:rsidRPr="009B31FE">
        <w:rPr>
          <w:lang w:val="uk-UA"/>
        </w:rPr>
        <w:t>. Утримання служби здійснюється відповідно до законодавства.</w:t>
      </w:r>
      <w:bookmarkStart w:id="4" w:name="n123"/>
      <w:bookmarkEnd w:id="4"/>
      <w:r w:rsidR="009F7D67" w:rsidRPr="009B31FE">
        <w:rPr>
          <w:lang w:val="uk-UA"/>
        </w:rPr>
        <w:t xml:space="preserve"> </w:t>
      </w:r>
      <w:r w:rsidR="00F94CA2" w:rsidRPr="009B31FE">
        <w:rPr>
          <w:lang w:val="uk-UA"/>
        </w:rPr>
        <w:t>Матеріально-технічне забезпечення служби здійснюється за рахунок коштів міського бюджету.</w:t>
      </w:r>
      <w:bookmarkStart w:id="5" w:name="n124"/>
      <w:bookmarkEnd w:id="5"/>
      <w:r w:rsidR="009F7D67" w:rsidRPr="009B31FE">
        <w:rPr>
          <w:lang w:val="uk-UA"/>
        </w:rPr>
        <w:t xml:space="preserve"> </w:t>
      </w:r>
      <w:r w:rsidR="00F94CA2" w:rsidRPr="009B31FE">
        <w:rPr>
          <w:lang w:val="uk-UA"/>
        </w:rPr>
        <w:t>Штатний розпис служби затверджується міським головою у межах структури та граничної чисельності служби.</w:t>
      </w:r>
      <w:bookmarkStart w:id="6" w:name="n125"/>
      <w:bookmarkEnd w:id="6"/>
      <w:r w:rsidR="009F7D67" w:rsidRPr="009B31FE">
        <w:rPr>
          <w:lang w:val="uk-UA"/>
        </w:rPr>
        <w:t xml:space="preserve"> </w:t>
      </w:r>
      <w:r w:rsidR="00F94CA2" w:rsidRPr="009B31FE">
        <w:rPr>
          <w:lang w:val="uk-UA"/>
        </w:rPr>
        <w:t>Гранична чисельність, фонд оплати праці працівників служби затверджуються рішенням міської ради.</w:t>
      </w:r>
    </w:p>
    <w:p w:rsidR="001C0B1B" w:rsidRPr="009B31FE" w:rsidRDefault="001C0B1B" w:rsidP="00E0535F">
      <w:pPr>
        <w:pStyle w:val="rvps2"/>
        <w:shd w:val="clear" w:color="auto" w:fill="FFFFFF"/>
        <w:spacing w:before="0" w:beforeAutospacing="0" w:after="0" w:afterAutospacing="0" w:line="276" w:lineRule="auto"/>
        <w:ind w:firstLine="709"/>
        <w:jc w:val="both"/>
        <w:rPr>
          <w:lang w:val="uk-UA"/>
        </w:rPr>
      </w:pPr>
      <w:r w:rsidRPr="009B31FE">
        <w:rPr>
          <w:lang w:val="uk-UA"/>
        </w:rPr>
        <w:t>11. Служба здійснює координацію та організаційно-методичне забезпечення комунального закладу «Центр соціально-психологічної реабілітації дітей</w:t>
      </w:r>
      <w:r w:rsidR="00AB06B9">
        <w:rPr>
          <w:lang w:val="uk-UA"/>
        </w:rPr>
        <w:t>»</w:t>
      </w:r>
      <w:r w:rsidRPr="009B31FE">
        <w:rPr>
          <w:lang w:val="uk-UA"/>
        </w:rPr>
        <w:t xml:space="preserve"> </w:t>
      </w:r>
      <w:r w:rsidR="008B577B" w:rsidRPr="009B31FE">
        <w:rPr>
          <w:lang w:val="uk-UA"/>
        </w:rPr>
        <w:t>Південно</w:t>
      </w:r>
      <w:r w:rsidRPr="009B31FE">
        <w:rPr>
          <w:lang w:val="uk-UA"/>
        </w:rPr>
        <w:t>української міської ради та є головним розпорядником бюджетних коштів закладу.</w:t>
      </w:r>
    </w:p>
    <w:p w:rsidR="00304B23" w:rsidRPr="009B31FE" w:rsidRDefault="009F7D67" w:rsidP="00E0535F">
      <w:pPr>
        <w:pStyle w:val="rvps7"/>
        <w:shd w:val="clear" w:color="auto" w:fill="FFFFFF"/>
        <w:spacing w:before="150" w:beforeAutospacing="0" w:after="0" w:afterAutospacing="0" w:line="276" w:lineRule="auto"/>
        <w:ind w:left="450" w:right="450"/>
        <w:jc w:val="center"/>
        <w:rPr>
          <w:rStyle w:val="rvts15"/>
          <w:bCs/>
          <w:lang w:val="uk-UA"/>
        </w:rPr>
      </w:pPr>
      <w:r w:rsidRPr="009B31FE">
        <w:rPr>
          <w:rStyle w:val="rvts15"/>
          <w:bCs/>
          <w:lang w:val="uk-UA"/>
        </w:rPr>
        <w:lastRenderedPageBreak/>
        <w:t>І</w:t>
      </w:r>
      <w:r w:rsidR="00304B23" w:rsidRPr="009B31FE">
        <w:rPr>
          <w:rStyle w:val="rvts15"/>
          <w:bCs/>
          <w:lang w:val="uk-UA"/>
        </w:rPr>
        <w:t>I. Основні завдання та повноваження служби</w:t>
      </w:r>
    </w:p>
    <w:p w:rsidR="00304B23" w:rsidRPr="009B31FE" w:rsidRDefault="0014145E" w:rsidP="00E0535F">
      <w:pPr>
        <w:pStyle w:val="rvps2"/>
        <w:shd w:val="clear" w:color="auto" w:fill="FFFFFF"/>
        <w:spacing w:before="0" w:beforeAutospacing="0" w:after="0" w:afterAutospacing="0" w:line="276" w:lineRule="auto"/>
        <w:ind w:firstLine="709"/>
        <w:jc w:val="both"/>
        <w:rPr>
          <w:lang w:val="uk-UA"/>
        </w:rPr>
      </w:pPr>
      <w:bookmarkStart w:id="7" w:name="n21"/>
      <w:bookmarkEnd w:id="7"/>
      <w:r w:rsidRPr="009B31FE">
        <w:rPr>
          <w:lang w:val="uk-UA"/>
        </w:rPr>
        <w:t>1</w:t>
      </w:r>
      <w:r w:rsidR="001C0B1B" w:rsidRPr="009B31FE">
        <w:rPr>
          <w:lang w:val="uk-UA"/>
        </w:rPr>
        <w:t>2</w:t>
      </w:r>
      <w:r w:rsidR="00304B23" w:rsidRPr="009B31FE">
        <w:rPr>
          <w:lang w:val="uk-UA"/>
        </w:rPr>
        <w:t>. Основними завданнями служби є:</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8" w:name="n22"/>
      <w:bookmarkEnd w:id="8"/>
      <w:r w:rsidRPr="009B31FE">
        <w:rPr>
          <w:lang w:val="uk-UA"/>
        </w:rPr>
        <w:t xml:space="preserve">1) </w:t>
      </w:r>
      <w:r w:rsidR="00B048D1" w:rsidRPr="009B31FE">
        <w:rPr>
          <w:shd w:val="clear" w:color="auto" w:fill="FFFFFF"/>
          <w:lang w:val="uk-UA"/>
        </w:rPr>
        <w:t xml:space="preserve">здійснення на території </w:t>
      </w:r>
      <w:r w:rsidR="00AB06B9">
        <w:rPr>
          <w:shd w:val="clear" w:color="auto" w:fill="FFFFFF"/>
          <w:lang w:val="uk-UA"/>
        </w:rPr>
        <w:t xml:space="preserve">Південноукраїнської міської територіальної </w:t>
      </w:r>
      <w:r w:rsidR="00B048D1" w:rsidRPr="009B31FE">
        <w:rPr>
          <w:shd w:val="clear" w:color="auto" w:fill="FFFFFF"/>
          <w:lang w:val="uk-UA"/>
        </w:rPr>
        <w:t>громади заходів щодо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а також заходів щодо реалізації права дитини на виховання в сімейному оточенні</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9" w:name="n23"/>
      <w:bookmarkEnd w:id="9"/>
      <w:r w:rsidRPr="009B31FE">
        <w:rPr>
          <w:lang w:val="uk-UA"/>
        </w:rPr>
        <w:t xml:space="preserve">2) розроблення і </w:t>
      </w:r>
      <w:r w:rsidR="00E0535F" w:rsidRPr="009B31FE">
        <w:rPr>
          <w:lang w:val="uk-UA"/>
        </w:rPr>
        <w:t>здійснення</w:t>
      </w:r>
      <w:r w:rsidRPr="009B31FE">
        <w:rPr>
          <w:lang w:val="uk-UA"/>
        </w:rPr>
        <w:t xml:space="preserve"> самостійно або разом </w:t>
      </w:r>
      <w:r w:rsidR="00A80FA4" w:rsidRPr="009B31FE">
        <w:rPr>
          <w:lang w:val="uk-UA"/>
        </w:rPr>
        <w:t xml:space="preserve">з виконавчими органами міської </w:t>
      </w:r>
      <w:r w:rsidRPr="009B31FE">
        <w:rPr>
          <w:lang w:val="uk-UA"/>
        </w:rPr>
        <w:t xml:space="preserve">ради, </w:t>
      </w:r>
      <w:r w:rsidR="00E0535F" w:rsidRPr="009B31FE">
        <w:rPr>
          <w:shd w:val="clear" w:color="auto" w:fill="FFFFFF"/>
          <w:lang w:val="uk-UA"/>
        </w:rPr>
        <w:t>юридичними особами незалежно від організаційно-правової форми, громадськими організаціями заходів щодо захисту прав, свобод і законних інтересів дітей</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10" w:name="n24"/>
      <w:bookmarkEnd w:id="10"/>
      <w:r w:rsidRPr="009B31FE">
        <w:rPr>
          <w:lang w:val="uk-UA"/>
        </w:rPr>
        <w:t xml:space="preserve">3) </w:t>
      </w:r>
      <w:r w:rsidR="00E0535F" w:rsidRPr="009B31FE">
        <w:rPr>
          <w:shd w:val="clear" w:color="auto" w:fill="FFFFFF"/>
          <w:lang w:val="uk-UA"/>
        </w:rPr>
        <w:t>координація дій та надання місцевим органам виконавчої влади, органам місцевого самоврядування, юридичним особам незалежно від організаційно-правової форми, громадським організаціям, громадянам практичної та методичної допомоги, консультацій з питань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11" w:name="n25"/>
      <w:bookmarkEnd w:id="11"/>
      <w:r w:rsidRPr="009B31FE">
        <w:rPr>
          <w:lang w:val="uk-UA"/>
        </w:rPr>
        <w:t xml:space="preserve">4) </w:t>
      </w:r>
      <w:r w:rsidR="00E0535F" w:rsidRPr="009B31FE">
        <w:rPr>
          <w:rFonts w:eastAsiaTheme="minorHAnsi"/>
          <w:shd w:val="clear" w:color="auto" w:fill="FFFFFF"/>
          <w:lang w:val="uk-UA" w:eastAsia="en-US"/>
        </w:rPr>
        <w:t>провадження діяльності з усиновлення, влаштування дітей у сімейні форми виховання (під опіку, піклування, в прийомні сім’ї, дитячі будинки сімейного типу, сім’ї патронатних вихователів) відповідно до </w:t>
      </w:r>
      <w:hyperlink r:id="rId9" w:anchor="n16" w:tgtFrame="_blank" w:history="1">
        <w:r w:rsidR="00E0535F" w:rsidRPr="009B31FE">
          <w:rPr>
            <w:rFonts w:eastAsiaTheme="minorHAnsi"/>
            <w:shd w:val="clear" w:color="auto" w:fill="FFFFFF"/>
            <w:lang w:val="uk-UA" w:eastAsia="en-US"/>
          </w:rPr>
          <w:t>Порядку провадження діяльності з усиновлення та здійснення нагляду за дотриманням прав усиновлених дітей</w:t>
        </w:r>
      </w:hyperlink>
      <w:r w:rsidR="00E0535F" w:rsidRPr="009B31FE">
        <w:rPr>
          <w:rFonts w:eastAsiaTheme="minorHAnsi"/>
          <w:shd w:val="clear" w:color="auto" w:fill="FFFFFF"/>
          <w:lang w:val="uk-UA" w:eastAsia="en-US"/>
        </w:rPr>
        <w:t>, затвердженого постановою Кабінету Міністрів України від 8</w:t>
      </w:r>
      <w:r w:rsidR="009B31FE" w:rsidRPr="009B31FE">
        <w:rPr>
          <w:rFonts w:eastAsiaTheme="minorHAnsi"/>
          <w:shd w:val="clear" w:color="auto" w:fill="FFFFFF"/>
          <w:lang w:val="uk-UA" w:eastAsia="en-US"/>
        </w:rPr>
        <w:t>.10.</w:t>
      </w:r>
      <w:r w:rsidR="00E0535F" w:rsidRPr="009B31FE">
        <w:rPr>
          <w:rFonts w:eastAsiaTheme="minorHAnsi"/>
          <w:shd w:val="clear" w:color="auto" w:fill="FFFFFF"/>
          <w:lang w:val="uk-UA" w:eastAsia="en-US"/>
        </w:rPr>
        <w:t>2008 № 905  та </w:t>
      </w:r>
      <w:hyperlink r:id="rId10" w:anchor="n15" w:tgtFrame="_blank" w:history="1">
        <w:r w:rsidR="00E0535F" w:rsidRPr="009B31FE">
          <w:rPr>
            <w:rFonts w:eastAsiaTheme="minorHAnsi"/>
            <w:shd w:val="clear" w:color="auto" w:fill="FFFFFF"/>
            <w:lang w:val="uk-UA" w:eastAsia="en-US"/>
          </w:rPr>
          <w:t>Порядку провадження органами опіки та піклування діяльності, пов’язаної із захистом прав дитини</w:t>
        </w:r>
      </w:hyperlink>
      <w:r w:rsidR="00E0535F" w:rsidRPr="009B31FE">
        <w:rPr>
          <w:rFonts w:eastAsiaTheme="minorHAnsi"/>
          <w:shd w:val="clear" w:color="auto" w:fill="FFFFFF"/>
          <w:lang w:val="uk-UA" w:eastAsia="en-US"/>
        </w:rPr>
        <w:t xml:space="preserve">, затвердженого постановою Кабінету Міністрів України від </w:t>
      </w:r>
      <w:r w:rsidR="009B31FE" w:rsidRPr="009B31FE">
        <w:rPr>
          <w:rFonts w:eastAsiaTheme="minorHAnsi"/>
          <w:shd w:val="clear" w:color="auto" w:fill="FFFFFF"/>
          <w:lang w:val="uk-UA" w:eastAsia="en-US"/>
        </w:rPr>
        <w:t xml:space="preserve">                   24.09.</w:t>
      </w:r>
      <w:r w:rsidR="00E0535F" w:rsidRPr="009B31FE">
        <w:rPr>
          <w:rFonts w:eastAsiaTheme="minorHAnsi"/>
          <w:shd w:val="clear" w:color="auto" w:fill="FFFFFF"/>
          <w:lang w:val="uk-UA" w:eastAsia="en-US"/>
        </w:rPr>
        <w:t>2008</w:t>
      </w:r>
      <w:r w:rsidR="009B31FE" w:rsidRPr="009B31FE">
        <w:rPr>
          <w:rFonts w:eastAsiaTheme="minorHAnsi"/>
          <w:shd w:val="clear" w:color="auto" w:fill="FFFFFF"/>
          <w:lang w:val="uk-UA" w:eastAsia="en-US"/>
        </w:rPr>
        <w:t xml:space="preserve"> </w:t>
      </w:r>
      <w:r w:rsidR="00E0535F" w:rsidRPr="009B31FE">
        <w:rPr>
          <w:rFonts w:eastAsiaTheme="minorHAnsi"/>
          <w:shd w:val="clear" w:color="auto" w:fill="FFFFFF"/>
          <w:lang w:val="uk-UA" w:eastAsia="en-US"/>
        </w:rPr>
        <w:t>№ 866</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12" w:name="n26"/>
      <w:bookmarkEnd w:id="12"/>
      <w:r w:rsidRPr="009B31FE">
        <w:rPr>
          <w:lang w:val="uk-UA"/>
        </w:rPr>
        <w:t xml:space="preserve">5) </w:t>
      </w:r>
      <w:r w:rsidR="00E0535F" w:rsidRPr="009B31FE">
        <w:rPr>
          <w:shd w:val="clear" w:color="auto" w:fill="FFFFFF"/>
          <w:lang w:val="uk-UA"/>
        </w:rPr>
        <w:t>забезпечення додержання вимог законодавства під час ведення справ дітей-сиріт, дітей, позбавлених батьківського піклування</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13" w:name="n27"/>
      <w:bookmarkEnd w:id="13"/>
      <w:r w:rsidRPr="009B31FE">
        <w:rPr>
          <w:lang w:val="uk-UA"/>
        </w:rPr>
        <w:t xml:space="preserve">6) </w:t>
      </w:r>
      <w:r w:rsidR="00E0535F" w:rsidRPr="009B31FE">
        <w:rPr>
          <w:shd w:val="clear" w:color="auto" w:fill="FFFFFF"/>
          <w:lang w:val="uk-UA"/>
        </w:rPr>
        <w:t>здійснення в порядку, встановленому законодавством, контролю за дотриманням прав дітей</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14" w:name="n28"/>
      <w:bookmarkEnd w:id="14"/>
      <w:r w:rsidRPr="009B31FE">
        <w:rPr>
          <w:lang w:val="uk-UA"/>
        </w:rPr>
        <w:t xml:space="preserve">7) </w:t>
      </w:r>
      <w:r w:rsidR="00E0535F" w:rsidRPr="009B31FE">
        <w:rPr>
          <w:shd w:val="clear" w:color="auto" w:fill="FFFFFF"/>
          <w:lang w:val="uk-UA"/>
        </w:rPr>
        <w:t>підготовка інформаційно-аналітичних і статистичних матеріалів, організація дослідження стану та визначення пріоритетних напрямів поліпшення на відповідній території стану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w:t>
      </w:r>
      <w:r w:rsidRPr="009B31FE">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15" w:name="n29"/>
      <w:bookmarkEnd w:id="15"/>
      <w:r w:rsidRPr="009B31FE">
        <w:rPr>
          <w:lang w:val="uk-UA"/>
        </w:rPr>
        <w:t xml:space="preserve">8) </w:t>
      </w:r>
      <w:r w:rsidR="00E0535F" w:rsidRPr="009B31FE">
        <w:rPr>
          <w:shd w:val="clear" w:color="auto" w:fill="FFFFFF"/>
          <w:lang w:val="uk-UA"/>
        </w:rPr>
        <w:t xml:space="preserve">забезпечення взаємодії з </w:t>
      </w:r>
      <w:proofErr w:type="spellStart"/>
      <w:r w:rsidR="00E0535F" w:rsidRPr="009B31FE">
        <w:rPr>
          <w:shd w:val="clear" w:color="auto" w:fill="FFFFFF"/>
          <w:lang w:val="uk-UA"/>
        </w:rPr>
        <w:t>Мінсоцполітики</w:t>
      </w:r>
      <w:proofErr w:type="spellEnd"/>
      <w:r w:rsidR="00E0535F" w:rsidRPr="009B31FE">
        <w:rPr>
          <w:shd w:val="clear" w:color="auto" w:fill="FFFFFF"/>
          <w:lang w:val="uk-UA"/>
        </w:rPr>
        <w:t xml:space="preserve">, Державною службою у справах дітей, </w:t>
      </w:r>
      <w:proofErr w:type="spellStart"/>
      <w:r w:rsidR="00E0535F" w:rsidRPr="009B31FE">
        <w:rPr>
          <w:shd w:val="clear" w:color="auto" w:fill="FFFFFF"/>
          <w:lang w:val="uk-UA"/>
        </w:rPr>
        <w:t>Нацсоцслужбою</w:t>
      </w:r>
      <w:proofErr w:type="spellEnd"/>
      <w:r w:rsidR="00E0535F" w:rsidRPr="009B31FE">
        <w:rPr>
          <w:shd w:val="clear" w:color="auto" w:fill="FFFFFF"/>
          <w:lang w:val="uk-UA"/>
        </w:rPr>
        <w:t xml:space="preserve"> та службою у справах дітей Миколаївської обласної держадміністрації під час виконання своїх повноважень</w:t>
      </w:r>
      <w:r w:rsidRPr="009B31FE">
        <w:rPr>
          <w:lang w:val="uk-UA"/>
        </w:rPr>
        <w:t>;</w:t>
      </w:r>
    </w:p>
    <w:p w:rsidR="00E0535F" w:rsidRPr="009B31FE" w:rsidRDefault="00E0535F" w:rsidP="00E0535F">
      <w:pPr>
        <w:pStyle w:val="rvps2"/>
        <w:shd w:val="clear" w:color="auto" w:fill="FFFFFF"/>
        <w:spacing w:before="0" w:beforeAutospacing="0" w:after="0" w:afterAutospacing="0" w:line="276" w:lineRule="auto"/>
        <w:ind w:firstLine="709"/>
        <w:rPr>
          <w:lang w:val="uk-UA"/>
        </w:rPr>
      </w:pPr>
      <w:r w:rsidRPr="009B31FE">
        <w:rPr>
          <w:lang w:val="uk-UA"/>
        </w:rPr>
        <w:t>13.</w:t>
      </w:r>
      <w:r w:rsidRPr="009B31FE">
        <w:rPr>
          <w:shd w:val="clear" w:color="auto" w:fill="FFFFFF"/>
          <w:lang w:val="uk-UA"/>
        </w:rPr>
        <w:t xml:space="preserve"> Служба відповідно до покладених на неї завдань:</w:t>
      </w:r>
    </w:p>
    <w:p w:rsidR="00E0535F" w:rsidRPr="00E0535F" w:rsidRDefault="00886E91" w:rsidP="00E0535F">
      <w:pPr>
        <w:shd w:val="clear" w:color="auto" w:fill="FFFFFF"/>
        <w:spacing w:after="0"/>
        <w:ind w:firstLine="450"/>
        <w:jc w:val="both"/>
        <w:rPr>
          <w:rFonts w:ascii="Times New Roman" w:eastAsia="Times New Roman" w:hAnsi="Times New Roman" w:cs="Times New Roman"/>
          <w:sz w:val="24"/>
          <w:szCs w:val="24"/>
          <w:lang w:eastAsia="ru-RU"/>
        </w:rPr>
      </w:pPr>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 xml:space="preserve">1) розробляє та здійснює на території </w:t>
      </w:r>
      <w:r w:rsidRPr="009B31FE">
        <w:rPr>
          <w:rFonts w:ascii="Times New Roman" w:eastAsia="Times New Roman" w:hAnsi="Times New Roman" w:cs="Times New Roman"/>
          <w:sz w:val="24"/>
          <w:szCs w:val="24"/>
          <w:lang w:eastAsia="ru-RU"/>
        </w:rPr>
        <w:t xml:space="preserve">громади </w:t>
      </w:r>
      <w:r w:rsidR="00E0535F" w:rsidRPr="00E0535F">
        <w:rPr>
          <w:rFonts w:ascii="Times New Roman" w:eastAsia="Times New Roman" w:hAnsi="Times New Roman" w:cs="Times New Roman"/>
          <w:sz w:val="24"/>
          <w:szCs w:val="24"/>
          <w:lang w:eastAsia="ru-RU"/>
        </w:rPr>
        <w:t>заходи, спрямовані на поліпшення становища дітей, їх фізичного, інтелектуального та духовного розвитку,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16" w:name="n319"/>
      <w:bookmarkEnd w:id="16"/>
      <w:r w:rsidRPr="00E0535F">
        <w:rPr>
          <w:rFonts w:ascii="Times New Roman" w:eastAsia="Times New Roman" w:hAnsi="Times New Roman" w:cs="Times New Roman"/>
          <w:sz w:val="24"/>
          <w:szCs w:val="24"/>
          <w:lang w:eastAsia="ru-RU"/>
        </w:rPr>
        <w:t xml:space="preserve">2) розробляє та подає пропозиції до проектів місцевих, регіональних програм, планів і прогнозів щодо соціального захисту, забезпечення прав, свобод і законних </w:t>
      </w:r>
      <w:r w:rsidRPr="00E0535F">
        <w:rPr>
          <w:rFonts w:ascii="Times New Roman" w:eastAsia="Times New Roman" w:hAnsi="Times New Roman" w:cs="Times New Roman"/>
          <w:sz w:val="24"/>
          <w:szCs w:val="24"/>
          <w:lang w:eastAsia="ru-RU"/>
        </w:rPr>
        <w:lastRenderedPageBreak/>
        <w:t>інтересів дітей, зокрема щодо бюджетних асигнувань на виконання відповідних програм і здійснення заходів з питань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 утримання підпорядкованих їй закладів;</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17" w:name="n320"/>
      <w:bookmarkEnd w:id="17"/>
      <w:r w:rsidRPr="00E0535F">
        <w:rPr>
          <w:rFonts w:ascii="Times New Roman" w:eastAsia="Times New Roman" w:hAnsi="Times New Roman" w:cs="Times New Roman"/>
          <w:sz w:val="24"/>
          <w:szCs w:val="24"/>
          <w:lang w:eastAsia="ru-RU"/>
        </w:rPr>
        <w:t>3) надає місцевим органам виконавчої влади, органам місцевого самоврядування, юридичним особам незалежно від організаційно-правової форми, громадським організаціям, громадянам у межах своїх повноважень практичну, методичну та консультаційну допомогу у вирішенні питань щодо соціального захисту дітей, забезпечення прав, свобод і законних інтересів дітей;</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18" w:name="n321"/>
      <w:bookmarkEnd w:id="18"/>
      <w:r w:rsidRPr="00E0535F">
        <w:rPr>
          <w:rFonts w:ascii="Times New Roman" w:eastAsia="Times New Roman" w:hAnsi="Times New Roman" w:cs="Times New Roman"/>
          <w:sz w:val="24"/>
          <w:szCs w:val="24"/>
          <w:lang w:eastAsia="ru-RU"/>
        </w:rPr>
        <w:t>4) організовує і проводить разом з відповідними структурними підрозділами місцевих органів виконавчої влади та за участю органів місцевого самоврядування, наукових установ соціологічні дослідження з питань, що стосуються забезпечення та захисту прав дітей, готує інформаційні матеріали, поширює міжнародний досвід з питань соціального захисту дітей, їх прав та інтересів;</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19" w:name="n322"/>
      <w:bookmarkEnd w:id="19"/>
      <w:r w:rsidRPr="00E0535F">
        <w:rPr>
          <w:rFonts w:ascii="Times New Roman" w:eastAsia="Times New Roman" w:hAnsi="Times New Roman" w:cs="Times New Roman"/>
          <w:sz w:val="24"/>
          <w:szCs w:val="24"/>
          <w:lang w:eastAsia="ru-RU"/>
        </w:rPr>
        <w:t>5) проводить інформаційно-роз’яснювальну роботу з питань, що належать до компетенції служби, зокрема через медіа;</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0" w:name="n323"/>
      <w:bookmarkEnd w:id="20"/>
      <w:r w:rsidRPr="00E0535F">
        <w:rPr>
          <w:rFonts w:ascii="Times New Roman" w:eastAsia="Times New Roman" w:hAnsi="Times New Roman" w:cs="Times New Roman"/>
          <w:sz w:val="24"/>
          <w:szCs w:val="24"/>
          <w:lang w:eastAsia="ru-RU"/>
        </w:rPr>
        <w:t xml:space="preserve">6) надає організаційну і методичну допомогу закладам різних типів, форм власності та підпорядкування, які забезпечують влаштування/зарахування на цілодобове перебування дітей та сімей з дітьми (притулкам для дітей, центрам соціально-психологічної реабілітації дітей, соціально-реабілітаційним центрам (дитячим містечкам), центрам соціальної підтримки сім’ї та дітей), утвореним </w:t>
      </w:r>
      <w:r w:rsidR="00886E91" w:rsidRPr="009B31FE">
        <w:rPr>
          <w:rFonts w:ascii="Times New Roman" w:eastAsia="Times New Roman" w:hAnsi="Times New Roman" w:cs="Times New Roman"/>
          <w:sz w:val="24"/>
          <w:szCs w:val="24"/>
          <w:lang w:eastAsia="ru-RU"/>
        </w:rPr>
        <w:t>Південноукраїнською міською радою</w:t>
      </w:r>
      <w:r w:rsidRPr="00E0535F">
        <w:rPr>
          <w:rFonts w:ascii="Times New Roman" w:eastAsia="Times New Roman" w:hAnsi="Times New Roman" w:cs="Times New Roman"/>
          <w:sz w:val="24"/>
          <w:szCs w:val="24"/>
          <w:lang w:eastAsia="ru-RU"/>
        </w:rPr>
        <w:t>, здійснює безпосередній контроль за їх діяльністю;</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1" w:name="n324"/>
      <w:bookmarkEnd w:id="21"/>
      <w:r w:rsidRPr="00E0535F">
        <w:rPr>
          <w:rFonts w:ascii="Times New Roman" w:eastAsia="Times New Roman" w:hAnsi="Times New Roman" w:cs="Times New Roman"/>
          <w:sz w:val="24"/>
          <w:szCs w:val="24"/>
          <w:lang w:eastAsia="ru-RU"/>
        </w:rPr>
        <w:t>7) вживає заходів із виявлення та забезпечення соціального захисту дітей, які перебувають у складних життєвих обставинах, дітей, які залишилися без батьківського піклування;</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2" w:name="n325"/>
      <w:bookmarkEnd w:id="22"/>
      <w:r w:rsidRPr="00E0535F">
        <w:rPr>
          <w:rFonts w:ascii="Times New Roman" w:eastAsia="Times New Roman" w:hAnsi="Times New Roman" w:cs="Times New Roman"/>
          <w:sz w:val="24"/>
          <w:szCs w:val="24"/>
          <w:lang w:eastAsia="ru-RU"/>
        </w:rPr>
        <w:t>8) вживає заходів щодо забезпечення безпеки дитини, стосовно якої надійшла інформація про жорстоке поводження з нею або загрозу її життю чи здоров’ю, зокрема шляхом проведення оцінки рівня безпеки дитини, організації надання дитині необхідної медичної та соціальної допомоги відповідно до потреб дитини, а також відібрання дитини у батьків або осіб, які їх замінюють;</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3" w:name="n326"/>
      <w:bookmarkEnd w:id="23"/>
      <w:r w:rsidRPr="00E0535F">
        <w:rPr>
          <w:rFonts w:ascii="Times New Roman" w:eastAsia="Times New Roman" w:hAnsi="Times New Roman" w:cs="Times New Roman"/>
          <w:sz w:val="24"/>
          <w:szCs w:val="24"/>
          <w:lang w:eastAsia="ru-RU"/>
        </w:rPr>
        <w:t>9) вживає заходів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4" w:name="n327"/>
      <w:bookmarkEnd w:id="24"/>
      <w:r w:rsidRPr="00E0535F">
        <w:rPr>
          <w:rFonts w:ascii="Times New Roman" w:eastAsia="Times New Roman" w:hAnsi="Times New Roman" w:cs="Times New Roman"/>
          <w:sz w:val="24"/>
          <w:szCs w:val="24"/>
          <w:lang w:eastAsia="ru-RU"/>
        </w:rPr>
        <w:t xml:space="preserve">10) забезпечує в межах компетенції ведення банку даних про дітей-сиріт, дітей, позбавлених батьківського піклування, і сім’ї потенційних </w:t>
      </w:r>
      <w:proofErr w:type="spellStart"/>
      <w:r w:rsidRPr="00E0535F">
        <w:rPr>
          <w:rFonts w:ascii="Times New Roman" w:eastAsia="Times New Roman" w:hAnsi="Times New Roman" w:cs="Times New Roman"/>
          <w:sz w:val="24"/>
          <w:szCs w:val="24"/>
          <w:lang w:eastAsia="ru-RU"/>
        </w:rPr>
        <w:t>усиновлювачів</w:t>
      </w:r>
      <w:proofErr w:type="spellEnd"/>
      <w:r w:rsidRPr="00E0535F">
        <w:rPr>
          <w:rFonts w:ascii="Times New Roman" w:eastAsia="Times New Roman" w:hAnsi="Times New Roman" w:cs="Times New Roman"/>
          <w:sz w:val="24"/>
          <w:szCs w:val="24"/>
          <w:lang w:eastAsia="ru-RU"/>
        </w:rPr>
        <w:t xml:space="preserve">, опікунів, піклувальників, прийомних батьків, батьків-вихователів в Єдиній інформаційно-аналітичній системі </w:t>
      </w:r>
      <w:r w:rsidR="00886E91" w:rsidRPr="009B31FE">
        <w:rPr>
          <w:rFonts w:ascii="Times New Roman" w:eastAsia="Times New Roman" w:hAnsi="Times New Roman" w:cs="Times New Roman"/>
          <w:sz w:val="24"/>
          <w:szCs w:val="24"/>
          <w:lang w:eastAsia="ru-RU"/>
        </w:rPr>
        <w:t>«</w:t>
      </w:r>
      <w:r w:rsidRPr="00E0535F">
        <w:rPr>
          <w:rFonts w:ascii="Times New Roman" w:eastAsia="Times New Roman" w:hAnsi="Times New Roman" w:cs="Times New Roman"/>
          <w:sz w:val="24"/>
          <w:szCs w:val="24"/>
          <w:lang w:eastAsia="ru-RU"/>
        </w:rPr>
        <w:t>Діти</w:t>
      </w:r>
      <w:r w:rsidR="00886E91" w:rsidRPr="009B31FE">
        <w:rPr>
          <w:rFonts w:ascii="Times New Roman" w:eastAsia="Times New Roman" w:hAnsi="Times New Roman" w:cs="Times New Roman"/>
          <w:sz w:val="24"/>
          <w:szCs w:val="24"/>
          <w:lang w:eastAsia="ru-RU"/>
        </w:rPr>
        <w:t>»</w:t>
      </w:r>
      <w:r w:rsidRPr="00E0535F">
        <w:rPr>
          <w:rFonts w:ascii="Times New Roman" w:eastAsia="Times New Roman" w:hAnsi="Times New Roman" w:cs="Times New Roman"/>
          <w:sz w:val="24"/>
          <w:szCs w:val="24"/>
          <w:lang w:eastAsia="ru-RU"/>
        </w:rPr>
        <w:t>;</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5" w:name="n328"/>
      <w:bookmarkEnd w:id="25"/>
      <w:r w:rsidRPr="00E0535F">
        <w:rPr>
          <w:rFonts w:ascii="Times New Roman" w:eastAsia="Times New Roman" w:hAnsi="Times New Roman" w:cs="Times New Roman"/>
          <w:sz w:val="24"/>
          <w:szCs w:val="24"/>
          <w:lang w:eastAsia="ru-RU"/>
        </w:rPr>
        <w:t>11) сприяє розвитку усиновлення, сімейних форм виховання (опіка, піклування, прийомна сім’я, дитячий будинок сімейного типу), патронату над дитиною;</w:t>
      </w:r>
    </w:p>
    <w:p w:rsidR="00E0535F" w:rsidRPr="00E0535F" w:rsidRDefault="00E0535F" w:rsidP="00886E91">
      <w:pPr>
        <w:shd w:val="clear" w:color="auto" w:fill="FFFFFF"/>
        <w:spacing w:after="0"/>
        <w:ind w:firstLine="708"/>
        <w:jc w:val="both"/>
        <w:rPr>
          <w:rFonts w:ascii="Times New Roman" w:eastAsia="Times New Roman" w:hAnsi="Times New Roman" w:cs="Times New Roman"/>
          <w:sz w:val="24"/>
          <w:szCs w:val="24"/>
          <w:lang w:eastAsia="ru-RU"/>
        </w:rPr>
      </w:pPr>
      <w:bookmarkStart w:id="26" w:name="n329"/>
      <w:bookmarkEnd w:id="26"/>
      <w:r w:rsidRPr="00E0535F">
        <w:rPr>
          <w:rFonts w:ascii="Times New Roman" w:eastAsia="Times New Roman" w:hAnsi="Times New Roman" w:cs="Times New Roman"/>
          <w:sz w:val="24"/>
          <w:szCs w:val="24"/>
          <w:lang w:eastAsia="ru-RU"/>
        </w:rPr>
        <w:t xml:space="preserve">12) провадить діяльність з усиновлення, влаштування дітей-сиріт та дітей, позбавлених батьківського піклування, під опіку, піклування, до дитячих будинків сімейного типу та прийомних сімей в порядку, встановленому законодавством, зокрема забезпечує: підготовку та видачу висновків про можливість бути </w:t>
      </w:r>
      <w:proofErr w:type="spellStart"/>
      <w:r w:rsidRPr="00E0535F">
        <w:rPr>
          <w:rFonts w:ascii="Times New Roman" w:eastAsia="Times New Roman" w:hAnsi="Times New Roman" w:cs="Times New Roman"/>
          <w:sz w:val="24"/>
          <w:szCs w:val="24"/>
          <w:lang w:eastAsia="ru-RU"/>
        </w:rPr>
        <w:t>усиновлювачами</w:t>
      </w:r>
      <w:proofErr w:type="spellEnd"/>
      <w:r w:rsidRPr="00E0535F">
        <w:rPr>
          <w:rFonts w:ascii="Times New Roman" w:eastAsia="Times New Roman" w:hAnsi="Times New Roman" w:cs="Times New Roman"/>
          <w:sz w:val="24"/>
          <w:szCs w:val="24"/>
          <w:lang w:eastAsia="ru-RU"/>
        </w:rPr>
        <w:t xml:space="preserve"> </w:t>
      </w:r>
      <w:r w:rsidRPr="00E0535F">
        <w:rPr>
          <w:rFonts w:ascii="Times New Roman" w:eastAsia="Times New Roman" w:hAnsi="Times New Roman" w:cs="Times New Roman"/>
          <w:sz w:val="24"/>
          <w:szCs w:val="24"/>
          <w:lang w:eastAsia="ru-RU"/>
        </w:rPr>
        <w:lastRenderedPageBreak/>
        <w:t xml:space="preserve">особам, які бажають усиновити дитину, підготовку висновків про наявність умов для створення прийомних сімей та дитячих будинків сімейного типу та доцільність влаштування дітей на виховання та спільне проживання у сім’ю, надання потенційним </w:t>
      </w:r>
      <w:proofErr w:type="spellStart"/>
      <w:r w:rsidRPr="00E0535F">
        <w:rPr>
          <w:rFonts w:ascii="Times New Roman" w:eastAsia="Times New Roman" w:hAnsi="Times New Roman" w:cs="Times New Roman"/>
          <w:sz w:val="24"/>
          <w:szCs w:val="24"/>
          <w:lang w:eastAsia="ru-RU"/>
        </w:rPr>
        <w:t>усиновлювачам</w:t>
      </w:r>
      <w:proofErr w:type="spellEnd"/>
      <w:r w:rsidRPr="00E0535F">
        <w:rPr>
          <w:rFonts w:ascii="Times New Roman" w:eastAsia="Times New Roman" w:hAnsi="Times New Roman" w:cs="Times New Roman"/>
          <w:sz w:val="24"/>
          <w:szCs w:val="24"/>
          <w:lang w:eastAsia="ru-RU"/>
        </w:rPr>
        <w:t>, опікунам, піклувальникам, батькам- вихователям, прийомним батькам інформації про дітей, які перебувають на обліку в службі, і видача направлень на відвідування закладів з метою знайомства та встановлення контакту з дитиною, підготовку висновку про доцільність встановлення опіки/піклування та відповідність його інтересам дитини, підготовка проекту висновку про доцільність усиновлення та відповідність його інтересам дитини, підготовка проектів рішень органу опіки та піклування про утворення прийомної сім’ї, дитячого будинку сімейного типу, про влаштування дітей-сиріт, дітей, позбавлених батьківського піклування, до прийомних сімей та дитячих будинків сімейного типу, підготовка проектів рішень органу опіки та піклування про встановлення опіки/піклування над дітьми;</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27" w:name="n330"/>
      <w:bookmarkEnd w:id="27"/>
      <w:r w:rsidRPr="00E0535F">
        <w:rPr>
          <w:rFonts w:ascii="Times New Roman" w:eastAsia="Times New Roman" w:hAnsi="Times New Roman" w:cs="Times New Roman"/>
          <w:sz w:val="24"/>
          <w:szCs w:val="24"/>
          <w:lang w:eastAsia="ru-RU"/>
        </w:rPr>
        <w:t>13) здійснює відповідно до законодавства контроль за умовами проживання і виховання дітей в сім’ях опікунів, піклувальників, прийомних сім’ях, дитячих будинках сімейного типу, сім’ях патронатних вихователів, а також усиновлених дітей та забезпечує підготовку висновків та звітів про стан виховання, утримання і розвитку дітей у прийомних сім’ях, дитячих будинках сімейного типу, сім’ях опікунів, піклувальників, усиновлених дітей;</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28" w:name="n331"/>
      <w:bookmarkEnd w:id="28"/>
      <w:r w:rsidRPr="00E0535F">
        <w:rPr>
          <w:rFonts w:ascii="Times New Roman" w:eastAsia="Times New Roman" w:hAnsi="Times New Roman" w:cs="Times New Roman"/>
          <w:sz w:val="24"/>
          <w:szCs w:val="24"/>
          <w:lang w:eastAsia="ru-RU"/>
        </w:rPr>
        <w:t>14) здійснює відповідно до законодавства контроль за умовами утримання і виховання дітей в закладах різних типів, форм власності та підпорядкування, які забезпечують влаштування/зарахування до них дитини на цілодобове перебування дітей, які розташовані на відповідній території;</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29" w:name="n332"/>
      <w:bookmarkEnd w:id="29"/>
      <w:r w:rsidRPr="00E0535F">
        <w:rPr>
          <w:rFonts w:ascii="Times New Roman" w:eastAsia="Times New Roman" w:hAnsi="Times New Roman" w:cs="Times New Roman"/>
          <w:sz w:val="24"/>
          <w:szCs w:val="24"/>
          <w:lang w:eastAsia="ru-RU"/>
        </w:rPr>
        <w:t>15) розглядає звернення роботодавця та надає письмовий дозвіл щодо звільнення працівника молодше 18 років;</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0" w:name="n333"/>
      <w:bookmarkEnd w:id="30"/>
      <w:r w:rsidRPr="00E0535F">
        <w:rPr>
          <w:rFonts w:ascii="Times New Roman" w:eastAsia="Times New Roman" w:hAnsi="Times New Roman" w:cs="Times New Roman"/>
          <w:sz w:val="24"/>
          <w:szCs w:val="24"/>
          <w:lang w:eastAsia="ru-RU"/>
        </w:rPr>
        <w:t>16) забезпечує проведення заходів у сфері запобігання та протидії домашньому насильству стосовно дітей та за участю дітей, зокрема забезпечує:</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1" w:name="n334"/>
      <w:bookmarkEnd w:id="31"/>
      <w:r w:rsidRPr="009B31FE">
        <w:rPr>
          <w:rFonts w:ascii="Times New Roman" w:eastAsia="Times New Roman" w:hAnsi="Times New Roman" w:cs="Times New Roman"/>
          <w:sz w:val="24"/>
          <w:szCs w:val="24"/>
          <w:lang w:eastAsia="ru-RU"/>
        </w:rPr>
        <w:t xml:space="preserve"> -  </w:t>
      </w:r>
      <w:r w:rsidR="00E0535F" w:rsidRPr="00E0535F">
        <w:rPr>
          <w:rFonts w:ascii="Times New Roman" w:eastAsia="Times New Roman" w:hAnsi="Times New Roman" w:cs="Times New Roman"/>
          <w:sz w:val="24"/>
          <w:szCs w:val="24"/>
          <w:lang w:eastAsia="ru-RU"/>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2" w:name="n335"/>
      <w:bookmarkEnd w:id="32"/>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 xml:space="preserve">прийом та розгляд заяв і повідомлень про домашнє насильство стосовно дітей та за участю дітей, зокрема повідомлень, що надійшли до </w:t>
      </w:r>
      <w:proofErr w:type="spellStart"/>
      <w:r w:rsidR="00E0535F" w:rsidRPr="00E0535F">
        <w:rPr>
          <w:rFonts w:ascii="Times New Roman" w:eastAsia="Times New Roman" w:hAnsi="Times New Roman" w:cs="Times New Roman"/>
          <w:sz w:val="24"/>
          <w:szCs w:val="24"/>
          <w:lang w:eastAsia="ru-RU"/>
        </w:rPr>
        <w:t>кол</w:t>
      </w:r>
      <w:proofErr w:type="spellEnd"/>
      <w:r w:rsidR="00E0535F" w:rsidRPr="00E0535F">
        <w:rPr>
          <w:rFonts w:ascii="Times New Roman" w:eastAsia="Times New Roman" w:hAnsi="Times New Roman" w:cs="Times New Roman"/>
          <w:sz w:val="24"/>
          <w:szCs w:val="24"/>
          <w:lang w:eastAsia="ru-RU"/>
        </w:rPr>
        <w:t>-центру з питань запобігання та протидії домашньому насильству, насильству за ознакою статі та насильству стосовно дітей;</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3" w:name="n336"/>
      <w:bookmarkEnd w:id="33"/>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інформування дітей, які постраждали від домашнього насильства, їх батьків, інших законних представників, якщо вони не є кривдниками дитини, а також дітей, які вчинили домашнє насильство у будь-якій формі, їх батьків, інших законних представників про права дітей, заходи, в яких вони можуть взяти участь, та послуги, якими вони можуть скористатися;</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4" w:name="n337"/>
      <w:bookmarkEnd w:id="34"/>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зокрема із залученням у разі потреби інших суб’єктів соціальної роботи із сім’ями, дітьми та молоддю в межах їх компетенції;</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5" w:name="n338"/>
      <w:bookmarkEnd w:id="35"/>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 xml:space="preserve">порушення перед органами виконавчої влади та органами місцевого самоврядування питання про притягнення до відповідальності згідно із законом </w:t>
      </w:r>
      <w:r w:rsidR="00E0535F" w:rsidRPr="00E0535F">
        <w:rPr>
          <w:rFonts w:ascii="Times New Roman" w:eastAsia="Times New Roman" w:hAnsi="Times New Roman" w:cs="Times New Roman"/>
          <w:sz w:val="24"/>
          <w:szCs w:val="24"/>
          <w:lang w:eastAsia="ru-RU"/>
        </w:rPr>
        <w:lastRenderedPageBreak/>
        <w:t>посадових осіб у разі невиконання або неналежного виконання ними обов’язків під час виявлення фактів домашнього насильства, роботи з постраждалою дитиною, дитиною-кривдником;</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6" w:name="n339"/>
      <w:bookmarkEnd w:id="36"/>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взаємодію з іншими суб’єктами, що здійснюють заходи у сфері запобігання та протидії домашньому насильству, відповідно до </w:t>
      </w:r>
      <w:hyperlink r:id="rId11" w:anchor="n235" w:tgtFrame="_blank" w:history="1">
        <w:r w:rsidRPr="009B31FE">
          <w:rPr>
            <w:rFonts w:ascii="Times New Roman" w:eastAsia="Times New Roman" w:hAnsi="Times New Roman" w:cs="Times New Roman"/>
            <w:sz w:val="24"/>
            <w:szCs w:val="24"/>
            <w:lang w:eastAsia="ru-RU"/>
          </w:rPr>
          <w:t xml:space="preserve">статті </w:t>
        </w:r>
        <w:r w:rsidR="00E0535F" w:rsidRPr="009B31FE">
          <w:rPr>
            <w:rFonts w:ascii="Times New Roman" w:eastAsia="Times New Roman" w:hAnsi="Times New Roman" w:cs="Times New Roman"/>
            <w:sz w:val="24"/>
            <w:szCs w:val="24"/>
            <w:lang w:eastAsia="ru-RU"/>
          </w:rPr>
          <w:t>15</w:t>
        </w:r>
      </w:hyperlink>
      <w:r w:rsidR="00E0535F" w:rsidRPr="00E0535F">
        <w:rPr>
          <w:rFonts w:ascii="Times New Roman" w:eastAsia="Times New Roman" w:hAnsi="Times New Roman" w:cs="Times New Roman"/>
          <w:sz w:val="24"/>
          <w:szCs w:val="24"/>
          <w:lang w:eastAsia="ru-RU"/>
        </w:rPr>
        <w:t xml:space="preserve"> Закону України </w:t>
      </w:r>
      <w:r w:rsidRPr="009B31FE">
        <w:rPr>
          <w:rFonts w:ascii="Times New Roman" w:eastAsia="Times New Roman" w:hAnsi="Times New Roman" w:cs="Times New Roman"/>
          <w:sz w:val="24"/>
          <w:szCs w:val="24"/>
          <w:lang w:eastAsia="ru-RU"/>
        </w:rPr>
        <w:t>«</w:t>
      </w:r>
      <w:r w:rsidR="00E0535F" w:rsidRPr="00E0535F">
        <w:rPr>
          <w:rFonts w:ascii="Times New Roman" w:eastAsia="Times New Roman" w:hAnsi="Times New Roman" w:cs="Times New Roman"/>
          <w:sz w:val="24"/>
          <w:szCs w:val="24"/>
          <w:lang w:eastAsia="ru-RU"/>
        </w:rPr>
        <w:t>Про запобігання та протидію домашньому насильству</w:t>
      </w:r>
      <w:r w:rsidRPr="009B31FE">
        <w:rPr>
          <w:rFonts w:ascii="Times New Roman" w:eastAsia="Times New Roman" w:hAnsi="Times New Roman" w:cs="Times New Roman"/>
          <w:sz w:val="24"/>
          <w:szCs w:val="24"/>
          <w:lang w:eastAsia="ru-RU"/>
        </w:rPr>
        <w:t>»</w:t>
      </w:r>
      <w:r w:rsidR="00E0535F" w:rsidRPr="00E0535F">
        <w:rPr>
          <w:rFonts w:ascii="Times New Roman" w:eastAsia="Times New Roman" w:hAnsi="Times New Roman" w:cs="Times New Roman"/>
          <w:sz w:val="24"/>
          <w:szCs w:val="24"/>
          <w:lang w:eastAsia="ru-RU"/>
        </w:rPr>
        <w:t>;</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7" w:name="n340"/>
      <w:bookmarkEnd w:id="37"/>
      <w:r w:rsidRPr="00E0535F">
        <w:rPr>
          <w:rFonts w:ascii="Times New Roman" w:eastAsia="Times New Roman" w:hAnsi="Times New Roman" w:cs="Times New Roman"/>
          <w:sz w:val="24"/>
          <w:szCs w:val="24"/>
          <w:lang w:eastAsia="ru-RU"/>
        </w:rPr>
        <w:t>17) вживає заходів для забезпечення соціального захисту дітей, які постраждали від торгівлі людьми, зокрема інформування про таких дітей територіального органу Національної поліції, структурного підрозділу до компетенції якого належить питання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8" w:name="n341"/>
      <w:bookmarkEnd w:id="38"/>
      <w:r w:rsidRPr="00E0535F">
        <w:rPr>
          <w:rFonts w:ascii="Times New Roman" w:eastAsia="Times New Roman" w:hAnsi="Times New Roman" w:cs="Times New Roman"/>
          <w:sz w:val="24"/>
          <w:szCs w:val="24"/>
          <w:lang w:eastAsia="ru-RU"/>
        </w:rPr>
        <w:t>18) вживає заходів для захисту житлових та майнових прав дітей, зокрема дітей-сиріт та дітей, позбавлених батьківського піклування, зокрема щодо:</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39" w:name="n342"/>
      <w:bookmarkEnd w:id="39"/>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забезпечення ведення обліку нерухомого майна дітей-сиріт, дітей, позбавлених батьківського піклування;</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40" w:name="n343"/>
      <w:bookmarkEnd w:id="40"/>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передачі житла, яке належить на праві користування дитині-сироті та дитині, позбавленій батьківського піклування, у власність дитини;</w:t>
      </w:r>
    </w:p>
    <w:p w:rsidR="00E0535F" w:rsidRPr="00E0535F" w:rsidRDefault="009D45BC"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41" w:name="n344"/>
      <w:bookmarkEnd w:id="41"/>
      <w:r w:rsidRPr="009B31FE">
        <w:rPr>
          <w:rFonts w:ascii="Times New Roman" w:eastAsia="Times New Roman" w:hAnsi="Times New Roman" w:cs="Times New Roman"/>
          <w:sz w:val="24"/>
          <w:szCs w:val="24"/>
          <w:lang w:eastAsia="ru-RU"/>
        </w:rPr>
        <w:t xml:space="preserve">- </w:t>
      </w:r>
      <w:r w:rsidR="00E0535F" w:rsidRPr="00E0535F">
        <w:rPr>
          <w:rFonts w:ascii="Times New Roman" w:eastAsia="Times New Roman" w:hAnsi="Times New Roman" w:cs="Times New Roman"/>
          <w:sz w:val="24"/>
          <w:szCs w:val="24"/>
          <w:lang w:eastAsia="ru-RU"/>
        </w:rPr>
        <w:t>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42" w:name="n345"/>
      <w:bookmarkEnd w:id="42"/>
      <w:r w:rsidRPr="00E0535F">
        <w:rPr>
          <w:rFonts w:ascii="Times New Roman" w:eastAsia="Times New Roman" w:hAnsi="Times New Roman" w:cs="Times New Roman"/>
          <w:sz w:val="24"/>
          <w:szCs w:val="24"/>
          <w:lang w:eastAsia="ru-RU"/>
        </w:rPr>
        <w:t>19) забезпечує ведення справ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 підтвердження місця проживання дітей для їх тимчасового виїзду за межі України; позбавлення та поновлення батьківських прав; побачення з дитиною матері, батька, які позбавлені батьківських прав; негайне відібрання дитини від особи, яка тримає її у себе не на підставі закону або рішення суду;</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43" w:name="n346"/>
      <w:bookmarkEnd w:id="43"/>
      <w:r w:rsidRPr="00E0535F">
        <w:rPr>
          <w:rFonts w:ascii="Times New Roman" w:eastAsia="Times New Roman" w:hAnsi="Times New Roman" w:cs="Times New Roman"/>
          <w:sz w:val="24"/>
          <w:szCs w:val="24"/>
          <w:lang w:eastAsia="ru-RU"/>
        </w:rPr>
        <w:t xml:space="preserve">20) забезпечує підготовку висновків органу опіки та піклування для подання їх до суду у справах, що стосуються прав дитини, які вирішуються із залученням або за ініціативою </w:t>
      </w:r>
      <w:r w:rsidR="009D45BC" w:rsidRPr="009B31FE">
        <w:rPr>
          <w:rFonts w:ascii="Times New Roman" w:eastAsia="Times New Roman" w:hAnsi="Times New Roman" w:cs="Times New Roman"/>
          <w:sz w:val="24"/>
          <w:szCs w:val="24"/>
          <w:lang w:eastAsia="ru-RU"/>
        </w:rPr>
        <w:t>виконавчого комітету Південноукраїнської міської ради</w:t>
      </w:r>
      <w:r w:rsidRPr="00E0535F">
        <w:rPr>
          <w:rFonts w:ascii="Times New Roman" w:eastAsia="Times New Roman" w:hAnsi="Times New Roman" w:cs="Times New Roman"/>
          <w:sz w:val="24"/>
          <w:szCs w:val="24"/>
          <w:lang w:eastAsia="ru-RU"/>
        </w:rPr>
        <w:t xml:space="preserve"> як органу опіки та піклування;</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44" w:name="n347"/>
      <w:bookmarkEnd w:id="44"/>
      <w:r w:rsidRPr="00E0535F">
        <w:rPr>
          <w:rFonts w:ascii="Times New Roman" w:eastAsia="Times New Roman" w:hAnsi="Times New Roman" w:cs="Times New Roman"/>
          <w:sz w:val="24"/>
          <w:szCs w:val="24"/>
          <w:lang w:eastAsia="ru-RU"/>
        </w:rPr>
        <w:t xml:space="preserve">21) забезпечує підготовку та подання </w:t>
      </w:r>
      <w:r w:rsidR="009D45BC" w:rsidRPr="009B31FE">
        <w:rPr>
          <w:rFonts w:ascii="Times New Roman" w:eastAsia="Times New Roman" w:hAnsi="Times New Roman" w:cs="Times New Roman"/>
          <w:sz w:val="24"/>
          <w:szCs w:val="24"/>
          <w:lang w:eastAsia="ru-RU"/>
        </w:rPr>
        <w:t xml:space="preserve">Південноукраїнському міському голові </w:t>
      </w:r>
      <w:r w:rsidRPr="00E0535F">
        <w:rPr>
          <w:rFonts w:ascii="Times New Roman" w:eastAsia="Times New Roman" w:hAnsi="Times New Roman" w:cs="Times New Roman"/>
          <w:sz w:val="24"/>
          <w:szCs w:val="24"/>
          <w:lang w:eastAsia="ru-RU"/>
        </w:rPr>
        <w:t>клопотання про необхідність звернення до суду з метою захисту прав та інтересів дитини;</w:t>
      </w:r>
    </w:p>
    <w:p w:rsidR="00E0535F" w:rsidRPr="00E0535F" w:rsidRDefault="00E0535F" w:rsidP="009D45BC">
      <w:pPr>
        <w:shd w:val="clear" w:color="auto" w:fill="FFFFFF"/>
        <w:spacing w:after="0"/>
        <w:ind w:firstLine="708"/>
        <w:jc w:val="both"/>
        <w:rPr>
          <w:rFonts w:ascii="Times New Roman" w:eastAsia="Times New Roman" w:hAnsi="Times New Roman" w:cs="Times New Roman"/>
          <w:sz w:val="24"/>
          <w:szCs w:val="24"/>
          <w:lang w:eastAsia="ru-RU"/>
        </w:rPr>
      </w:pPr>
      <w:bookmarkStart w:id="45" w:name="n348"/>
      <w:bookmarkEnd w:id="45"/>
      <w:r w:rsidRPr="00E0535F">
        <w:rPr>
          <w:rFonts w:ascii="Times New Roman" w:eastAsia="Times New Roman" w:hAnsi="Times New Roman" w:cs="Times New Roman"/>
          <w:sz w:val="24"/>
          <w:szCs w:val="24"/>
          <w:lang w:eastAsia="ru-RU"/>
        </w:rPr>
        <w:t xml:space="preserve">22) забезпечує розгляд питань, пов’язаних із доцільністю відрахування неповнолітніх здобувачів освіти закладів професійної освіти першого року навчання, здобувачів фахової </w:t>
      </w:r>
      <w:proofErr w:type="spellStart"/>
      <w:r w:rsidRPr="00E0535F">
        <w:rPr>
          <w:rFonts w:ascii="Times New Roman" w:eastAsia="Times New Roman" w:hAnsi="Times New Roman" w:cs="Times New Roman"/>
          <w:sz w:val="24"/>
          <w:szCs w:val="24"/>
          <w:lang w:eastAsia="ru-RU"/>
        </w:rPr>
        <w:t>передвищої</w:t>
      </w:r>
      <w:proofErr w:type="spellEnd"/>
      <w:r w:rsidRPr="00E0535F">
        <w:rPr>
          <w:rFonts w:ascii="Times New Roman" w:eastAsia="Times New Roman" w:hAnsi="Times New Roman" w:cs="Times New Roman"/>
          <w:sz w:val="24"/>
          <w:szCs w:val="24"/>
          <w:lang w:eastAsia="ru-RU"/>
        </w:rPr>
        <w:t xml:space="preserve"> та вищої освіти першого року навчання;</w:t>
      </w:r>
    </w:p>
    <w:p w:rsidR="00E0535F" w:rsidRPr="00E0535F" w:rsidRDefault="00E0535F" w:rsidP="000A7117">
      <w:pPr>
        <w:shd w:val="clear" w:color="auto" w:fill="FFFFFF"/>
        <w:spacing w:after="0"/>
        <w:ind w:firstLine="708"/>
        <w:jc w:val="both"/>
        <w:rPr>
          <w:rFonts w:ascii="Times New Roman" w:eastAsia="Times New Roman" w:hAnsi="Times New Roman" w:cs="Times New Roman"/>
          <w:sz w:val="24"/>
          <w:szCs w:val="24"/>
          <w:lang w:eastAsia="ru-RU"/>
        </w:rPr>
      </w:pPr>
      <w:bookmarkStart w:id="46" w:name="n349"/>
      <w:bookmarkEnd w:id="46"/>
      <w:r w:rsidRPr="00E0535F">
        <w:rPr>
          <w:rFonts w:ascii="Times New Roman" w:eastAsia="Times New Roman" w:hAnsi="Times New Roman" w:cs="Times New Roman"/>
          <w:sz w:val="24"/>
          <w:szCs w:val="24"/>
          <w:lang w:eastAsia="ru-RU"/>
        </w:rPr>
        <w:t>23) сприяє в межах компетенції поверненню дітей-іноземців, виявлених на відповідній території, до місць їх постійного проживання та забезпечення їх соціального захисту до моменту повернення;</w:t>
      </w:r>
    </w:p>
    <w:p w:rsidR="00E0535F" w:rsidRPr="00E0535F" w:rsidRDefault="00E0535F" w:rsidP="000A7117">
      <w:pPr>
        <w:shd w:val="clear" w:color="auto" w:fill="FFFFFF"/>
        <w:spacing w:after="0"/>
        <w:ind w:firstLine="708"/>
        <w:jc w:val="both"/>
        <w:rPr>
          <w:rFonts w:ascii="Times New Roman" w:eastAsia="Times New Roman" w:hAnsi="Times New Roman" w:cs="Times New Roman"/>
          <w:sz w:val="24"/>
          <w:szCs w:val="24"/>
          <w:lang w:eastAsia="ru-RU"/>
        </w:rPr>
      </w:pPr>
      <w:bookmarkStart w:id="47" w:name="n350"/>
      <w:bookmarkEnd w:id="47"/>
      <w:r w:rsidRPr="00E0535F">
        <w:rPr>
          <w:rFonts w:ascii="Times New Roman" w:eastAsia="Times New Roman" w:hAnsi="Times New Roman" w:cs="Times New Roman"/>
          <w:sz w:val="24"/>
          <w:szCs w:val="24"/>
          <w:lang w:eastAsia="ru-RU"/>
        </w:rPr>
        <w:t>24) забезпечує підготовку та подання в установленому порядку статистичної звітності;</w:t>
      </w:r>
    </w:p>
    <w:p w:rsidR="00E0535F" w:rsidRPr="00E0535F" w:rsidRDefault="00E0535F" w:rsidP="000A7117">
      <w:pPr>
        <w:shd w:val="clear" w:color="auto" w:fill="FFFFFF"/>
        <w:spacing w:after="0"/>
        <w:ind w:firstLine="708"/>
        <w:jc w:val="both"/>
        <w:rPr>
          <w:rFonts w:ascii="Times New Roman" w:eastAsia="Times New Roman" w:hAnsi="Times New Roman" w:cs="Times New Roman"/>
          <w:sz w:val="24"/>
          <w:szCs w:val="24"/>
          <w:lang w:eastAsia="ru-RU"/>
        </w:rPr>
      </w:pPr>
      <w:bookmarkStart w:id="48" w:name="n351"/>
      <w:bookmarkEnd w:id="48"/>
      <w:r w:rsidRPr="00E0535F">
        <w:rPr>
          <w:rFonts w:ascii="Times New Roman" w:eastAsia="Times New Roman" w:hAnsi="Times New Roman" w:cs="Times New Roman"/>
          <w:sz w:val="24"/>
          <w:szCs w:val="24"/>
          <w:lang w:eastAsia="ru-RU"/>
        </w:rPr>
        <w:t>25) розглядає в установленому порядку звернення громадян, зокрема дітей;</w:t>
      </w:r>
    </w:p>
    <w:p w:rsidR="00E0535F" w:rsidRPr="00E0535F" w:rsidRDefault="00E0535F" w:rsidP="000A7117">
      <w:pPr>
        <w:shd w:val="clear" w:color="auto" w:fill="FFFFFF"/>
        <w:spacing w:after="0"/>
        <w:ind w:firstLine="708"/>
        <w:jc w:val="both"/>
        <w:rPr>
          <w:rFonts w:ascii="Times New Roman" w:eastAsia="Times New Roman" w:hAnsi="Times New Roman" w:cs="Times New Roman"/>
          <w:sz w:val="24"/>
          <w:szCs w:val="24"/>
          <w:lang w:eastAsia="ru-RU"/>
        </w:rPr>
      </w:pPr>
      <w:bookmarkStart w:id="49" w:name="n352"/>
      <w:bookmarkEnd w:id="49"/>
      <w:r w:rsidRPr="00E0535F">
        <w:rPr>
          <w:rFonts w:ascii="Times New Roman" w:eastAsia="Times New Roman" w:hAnsi="Times New Roman" w:cs="Times New Roman"/>
          <w:sz w:val="24"/>
          <w:szCs w:val="24"/>
          <w:lang w:eastAsia="ru-RU"/>
        </w:rPr>
        <w:lastRenderedPageBreak/>
        <w:t>26) забезпечує організацію діяльності комісії з питань захисту прав дитини</w:t>
      </w:r>
      <w:r w:rsidR="00367936">
        <w:rPr>
          <w:rFonts w:ascii="Times New Roman" w:eastAsia="Times New Roman" w:hAnsi="Times New Roman" w:cs="Times New Roman"/>
          <w:sz w:val="24"/>
          <w:szCs w:val="24"/>
          <w:lang w:eastAsia="ru-RU"/>
        </w:rPr>
        <w:t xml:space="preserve"> при виконавчому комітеті Південноукраїнської міської ради</w:t>
      </w:r>
      <w:r w:rsidRPr="00E0535F">
        <w:rPr>
          <w:rFonts w:ascii="Times New Roman" w:eastAsia="Times New Roman" w:hAnsi="Times New Roman" w:cs="Times New Roman"/>
          <w:sz w:val="24"/>
          <w:szCs w:val="24"/>
          <w:lang w:eastAsia="ru-RU"/>
        </w:rPr>
        <w:t>; комісії з питань формування пропозицій щодо спрямування субвенції 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забезпечення житлом дітей-сиріт, дітей, позбавлених батьківського піклування, осіб з їх числа;</w:t>
      </w:r>
    </w:p>
    <w:p w:rsidR="00E0535F" w:rsidRPr="00E0535F" w:rsidRDefault="00E0535F" w:rsidP="000A7117">
      <w:pPr>
        <w:shd w:val="clear" w:color="auto" w:fill="FFFFFF"/>
        <w:spacing w:after="0"/>
        <w:ind w:firstLine="708"/>
        <w:jc w:val="both"/>
        <w:rPr>
          <w:rFonts w:ascii="Times New Roman" w:eastAsia="Times New Roman" w:hAnsi="Times New Roman" w:cs="Times New Roman"/>
          <w:sz w:val="24"/>
          <w:szCs w:val="24"/>
          <w:lang w:eastAsia="ru-RU"/>
        </w:rPr>
      </w:pPr>
      <w:bookmarkStart w:id="50" w:name="n353"/>
      <w:bookmarkEnd w:id="50"/>
      <w:r w:rsidRPr="00E0535F">
        <w:rPr>
          <w:rFonts w:ascii="Times New Roman" w:eastAsia="Times New Roman" w:hAnsi="Times New Roman" w:cs="Times New Roman"/>
          <w:sz w:val="24"/>
          <w:szCs w:val="24"/>
          <w:lang w:eastAsia="ru-RU"/>
        </w:rPr>
        <w:t>27) проводить оцінювання стану задоволення потреб дитини за один місяць до настання строку перегляду рішення про зарахування дитини до закладу охорони здоров’я, загальної середньої освіти (зокрема спеціального закладу загальної середньої освіти, закладу спеціалізованої освіти), іншого закладу або установи (незалежно від форми власності та підпорядкування), в яких проживають діти-сироти та діти, позбавлені батьківського піклування, прийнятого відповідно до </w:t>
      </w:r>
      <w:hyperlink r:id="rId12" w:anchor="n151" w:tgtFrame="_blank" w:history="1">
        <w:r w:rsidRPr="009B31FE">
          <w:rPr>
            <w:rFonts w:ascii="Times New Roman" w:eastAsia="Times New Roman" w:hAnsi="Times New Roman" w:cs="Times New Roman"/>
            <w:sz w:val="24"/>
            <w:szCs w:val="24"/>
            <w:lang w:eastAsia="ru-RU"/>
          </w:rPr>
          <w:t>пункту 35</w:t>
        </w:r>
      </w:hyperlink>
      <w:r w:rsidRPr="00E0535F">
        <w:rPr>
          <w:rFonts w:ascii="Times New Roman" w:eastAsia="Times New Roman" w:hAnsi="Times New Roman" w:cs="Times New Roman"/>
          <w:sz w:val="24"/>
          <w:szCs w:val="24"/>
          <w:lang w:eastAsia="ru-RU"/>
        </w:rPr>
        <w:t>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w:t>
      </w:r>
      <w:r w:rsidR="009B31FE" w:rsidRPr="009B31FE">
        <w:rPr>
          <w:rFonts w:ascii="Times New Roman" w:eastAsia="Times New Roman" w:hAnsi="Times New Roman" w:cs="Times New Roman"/>
          <w:sz w:val="24"/>
          <w:szCs w:val="24"/>
          <w:lang w:eastAsia="ru-RU"/>
        </w:rPr>
        <w:t>.09.</w:t>
      </w:r>
      <w:r w:rsidRPr="00E0535F">
        <w:rPr>
          <w:rFonts w:ascii="Times New Roman" w:eastAsia="Times New Roman" w:hAnsi="Times New Roman" w:cs="Times New Roman"/>
          <w:sz w:val="24"/>
          <w:szCs w:val="24"/>
          <w:lang w:eastAsia="ru-RU"/>
        </w:rPr>
        <w:t>2008</w:t>
      </w:r>
      <w:r w:rsidR="000A7117" w:rsidRPr="009B31FE">
        <w:rPr>
          <w:rFonts w:ascii="Times New Roman" w:eastAsia="Times New Roman" w:hAnsi="Times New Roman" w:cs="Times New Roman"/>
          <w:sz w:val="24"/>
          <w:szCs w:val="24"/>
          <w:lang w:eastAsia="ru-RU"/>
        </w:rPr>
        <w:t xml:space="preserve">                 </w:t>
      </w:r>
      <w:r w:rsidRPr="00E0535F">
        <w:rPr>
          <w:rFonts w:ascii="Times New Roman" w:eastAsia="Times New Roman" w:hAnsi="Times New Roman" w:cs="Times New Roman"/>
          <w:sz w:val="24"/>
          <w:szCs w:val="24"/>
          <w:lang w:eastAsia="ru-RU"/>
        </w:rPr>
        <w:t xml:space="preserve"> № 866 </w:t>
      </w:r>
      <w:r w:rsidR="000A7117" w:rsidRPr="009B31FE">
        <w:rPr>
          <w:rFonts w:ascii="Times New Roman" w:eastAsia="Times New Roman" w:hAnsi="Times New Roman" w:cs="Times New Roman"/>
          <w:sz w:val="24"/>
          <w:szCs w:val="24"/>
          <w:lang w:eastAsia="ru-RU"/>
        </w:rPr>
        <w:t>«П</w:t>
      </w:r>
      <w:r w:rsidRPr="00E0535F">
        <w:rPr>
          <w:rFonts w:ascii="Times New Roman" w:eastAsia="Times New Roman" w:hAnsi="Times New Roman" w:cs="Times New Roman"/>
          <w:sz w:val="24"/>
          <w:szCs w:val="24"/>
          <w:lang w:eastAsia="ru-RU"/>
        </w:rPr>
        <w:t>итання діяльності органів опіки та піклування, пов’язаної із захистом прав дитини</w:t>
      </w:r>
      <w:r w:rsidR="000A7117" w:rsidRPr="009B31FE">
        <w:rPr>
          <w:rFonts w:ascii="Times New Roman" w:eastAsia="Times New Roman" w:hAnsi="Times New Roman" w:cs="Times New Roman"/>
          <w:sz w:val="24"/>
          <w:szCs w:val="24"/>
          <w:lang w:eastAsia="ru-RU"/>
        </w:rPr>
        <w:t>»</w:t>
      </w:r>
      <w:r w:rsidRPr="00E0535F">
        <w:rPr>
          <w:rFonts w:ascii="Times New Roman" w:eastAsia="Times New Roman" w:hAnsi="Times New Roman" w:cs="Times New Roman"/>
          <w:sz w:val="24"/>
          <w:szCs w:val="24"/>
          <w:lang w:eastAsia="ru-RU"/>
        </w:rPr>
        <w:t>;</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1" w:name="n354"/>
      <w:bookmarkEnd w:id="51"/>
      <w:r w:rsidRPr="00E0535F">
        <w:rPr>
          <w:rFonts w:ascii="Times New Roman" w:eastAsia="Times New Roman" w:hAnsi="Times New Roman" w:cs="Times New Roman"/>
          <w:sz w:val="24"/>
          <w:szCs w:val="24"/>
          <w:lang w:eastAsia="ru-RU"/>
        </w:rPr>
        <w:t>28) забезпечує підготовку рішення органу опіки та піклування про надання згоди на психіатричний огляд, надання амбулаторної психіатричної допомоги чи госпіталізацію до закладу з надання психіатричної допомоги малолітньої дитини в разі незгоди одного з батьків (інших законних представників) або за відсутності батьків (інших законних представників);</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2" w:name="n355"/>
      <w:bookmarkEnd w:id="52"/>
      <w:r w:rsidRPr="00E0535F">
        <w:rPr>
          <w:rFonts w:ascii="Times New Roman" w:eastAsia="Times New Roman" w:hAnsi="Times New Roman" w:cs="Times New Roman"/>
          <w:sz w:val="24"/>
          <w:szCs w:val="24"/>
          <w:lang w:eastAsia="ru-RU"/>
        </w:rPr>
        <w:t>29) готує документи для реєстрації народження підкинутої, знайденої дитини та подання їх органам реєстрації актів цивільного стану за місцем виявлення такої дитини;</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3" w:name="n356"/>
      <w:bookmarkEnd w:id="53"/>
      <w:r w:rsidRPr="00E0535F">
        <w:rPr>
          <w:rFonts w:ascii="Times New Roman" w:eastAsia="Times New Roman" w:hAnsi="Times New Roman" w:cs="Times New Roman"/>
          <w:sz w:val="24"/>
          <w:szCs w:val="24"/>
          <w:lang w:eastAsia="ru-RU"/>
        </w:rPr>
        <w:t>30) у межах компетенції вживає заходів щодо захисту прав, законних інтересів та реінтеграції дітей, депортованих або примусово переміщених внаслідок збройної агресії Російської Федерації проти України;</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4" w:name="n357"/>
      <w:bookmarkEnd w:id="54"/>
      <w:r w:rsidRPr="00E0535F">
        <w:rPr>
          <w:rFonts w:ascii="Times New Roman" w:eastAsia="Times New Roman" w:hAnsi="Times New Roman" w:cs="Times New Roman"/>
          <w:sz w:val="24"/>
          <w:szCs w:val="24"/>
          <w:lang w:eastAsia="ru-RU"/>
        </w:rPr>
        <w:t>31) забезпечує ведення справ щодо надання дітям статусу постраждалих внаслідок воєнних дій та збройних конфліктів;</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5" w:name="n358"/>
      <w:bookmarkEnd w:id="55"/>
      <w:r w:rsidRPr="00E0535F">
        <w:rPr>
          <w:rFonts w:ascii="Times New Roman" w:eastAsia="Times New Roman" w:hAnsi="Times New Roman" w:cs="Times New Roman"/>
          <w:sz w:val="24"/>
          <w:szCs w:val="24"/>
          <w:lang w:eastAsia="ru-RU"/>
        </w:rPr>
        <w:t>32) забезпечує ведення особових справ прийомних сімей та дитячих будинків сімейного типу;</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6" w:name="n359"/>
      <w:bookmarkEnd w:id="56"/>
      <w:r w:rsidRPr="00E0535F">
        <w:rPr>
          <w:rFonts w:ascii="Times New Roman" w:eastAsia="Times New Roman" w:hAnsi="Times New Roman" w:cs="Times New Roman"/>
          <w:sz w:val="24"/>
          <w:szCs w:val="24"/>
          <w:lang w:eastAsia="ru-RU"/>
        </w:rPr>
        <w:t>33) забезпечує контроль за станом утримання та виховання дітей у сім’ях, що опинились у складних життєвих обставинах, та негайне відібрання дітей з умов, що загрожують їх життю та здоров’ю, тимчасове влаштування таких дітей; забезпечує в установленому порядку тимчасове влаштування дитини, яка залишилася без батьківського піклування;</w:t>
      </w:r>
    </w:p>
    <w:p w:rsidR="00E0535F" w:rsidRPr="00E0535F"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7" w:name="n360"/>
      <w:bookmarkEnd w:id="57"/>
      <w:r w:rsidRPr="00E0535F">
        <w:rPr>
          <w:rFonts w:ascii="Times New Roman" w:eastAsia="Times New Roman" w:hAnsi="Times New Roman" w:cs="Times New Roman"/>
          <w:sz w:val="24"/>
          <w:szCs w:val="24"/>
          <w:lang w:eastAsia="ru-RU"/>
        </w:rPr>
        <w:t>34) у межах компетенції вживає заходів щодо повернення до України дітей-сиріт та дітей, позбавлених батьківського піклування дітей, які є громадянами України;</w:t>
      </w:r>
    </w:p>
    <w:p w:rsidR="009B31FE" w:rsidRPr="009B31FE" w:rsidRDefault="00E0535F"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58" w:name="n361"/>
      <w:bookmarkEnd w:id="58"/>
      <w:r w:rsidRPr="00E0535F">
        <w:rPr>
          <w:rFonts w:ascii="Times New Roman" w:eastAsia="Times New Roman" w:hAnsi="Times New Roman" w:cs="Times New Roman"/>
          <w:sz w:val="24"/>
          <w:szCs w:val="24"/>
          <w:lang w:eastAsia="ru-RU"/>
        </w:rPr>
        <w:t>35) забезпечує виконання інших функцій, покладених на слу</w:t>
      </w:r>
      <w:r w:rsidR="009B31FE" w:rsidRPr="009B31FE">
        <w:rPr>
          <w:rFonts w:ascii="Times New Roman" w:eastAsia="Times New Roman" w:hAnsi="Times New Roman" w:cs="Times New Roman"/>
          <w:sz w:val="24"/>
          <w:szCs w:val="24"/>
          <w:lang w:eastAsia="ru-RU"/>
        </w:rPr>
        <w:t>жбу відповідно до законодавства.</w:t>
      </w:r>
      <w:bookmarkStart w:id="59" w:name="n30"/>
      <w:bookmarkStart w:id="60" w:name="n87"/>
      <w:bookmarkEnd w:id="59"/>
      <w:bookmarkEnd w:id="60"/>
    </w:p>
    <w:p w:rsidR="00304B23" w:rsidRPr="009B31FE" w:rsidRDefault="009B31FE" w:rsidP="009B31FE">
      <w:pPr>
        <w:shd w:val="clear" w:color="auto" w:fill="FFFFFF"/>
        <w:spacing w:after="0"/>
        <w:ind w:firstLine="708"/>
        <w:jc w:val="center"/>
        <w:rPr>
          <w:rFonts w:ascii="Times New Roman" w:hAnsi="Times New Roman" w:cs="Times New Roman"/>
          <w:sz w:val="24"/>
          <w:szCs w:val="24"/>
        </w:rPr>
      </w:pPr>
      <w:r w:rsidRPr="009B31FE">
        <w:rPr>
          <w:rStyle w:val="rvts15"/>
          <w:rFonts w:ascii="Times New Roman" w:hAnsi="Times New Roman" w:cs="Times New Roman"/>
          <w:bCs/>
          <w:sz w:val="24"/>
          <w:szCs w:val="24"/>
        </w:rPr>
        <w:t>І</w:t>
      </w:r>
      <w:r w:rsidR="00304B23" w:rsidRPr="009B31FE">
        <w:rPr>
          <w:rStyle w:val="rvts15"/>
          <w:rFonts w:ascii="Times New Roman" w:hAnsi="Times New Roman" w:cs="Times New Roman"/>
          <w:bCs/>
          <w:sz w:val="24"/>
          <w:szCs w:val="24"/>
        </w:rPr>
        <w:t>II. Права служби</w:t>
      </w:r>
    </w:p>
    <w:p w:rsidR="00304B23" w:rsidRPr="009B31FE" w:rsidRDefault="0014145E" w:rsidP="00E0535F">
      <w:pPr>
        <w:pStyle w:val="rvps2"/>
        <w:shd w:val="clear" w:color="auto" w:fill="FFFFFF"/>
        <w:spacing w:before="0" w:beforeAutospacing="0" w:after="0" w:afterAutospacing="0" w:line="276" w:lineRule="auto"/>
        <w:ind w:firstLine="709"/>
        <w:jc w:val="both"/>
        <w:rPr>
          <w:lang w:val="uk-UA"/>
        </w:rPr>
      </w:pPr>
      <w:bookmarkStart w:id="61" w:name="n88"/>
      <w:bookmarkEnd w:id="61"/>
      <w:r w:rsidRPr="009B31FE">
        <w:rPr>
          <w:lang w:val="uk-UA"/>
        </w:rPr>
        <w:t>1</w:t>
      </w:r>
      <w:r w:rsidR="00024EFE" w:rsidRPr="009B31FE">
        <w:rPr>
          <w:lang w:val="uk-UA"/>
        </w:rPr>
        <w:t>3</w:t>
      </w:r>
      <w:r w:rsidR="00304B23" w:rsidRPr="009B31FE">
        <w:rPr>
          <w:lang w:val="uk-UA"/>
        </w:rPr>
        <w:t>. Служба має право:</w:t>
      </w:r>
    </w:p>
    <w:p w:rsidR="009B31FE" w:rsidRPr="009B31FE" w:rsidRDefault="009B31FE" w:rsidP="009B31FE">
      <w:pPr>
        <w:shd w:val="clear" w:color="auto" w:fill="FFFFFF"/>
        <w:spacing w:after="0"/>
        <w:ind w:firstLine="708"/>
        <w:jc w:val="both"/>
        <w:rPr>
          <w:rFonts w:ascii="Times New Roman" w:eastAsia="Times New Roman" w:hAnsi="Times New Roman" w:cs="Times New Roman"/>
          <w:sz w:val="24"/>
          <w:szCs w:val="24"/>
          <w:lang w:eastAsia="ru-RU"/>
        </w:rPr>
      </w:pPr>
      <w:r w:rsidRPr="009B31FE">
        <w:rPr>
          <w:rFonts w:ascii="Times New Roman" w:eastAsia="Times New Roman" w:hAnsi="Times New Roman" w:cs="Times New Roman"/>
          <w:sz w:val="24"/>
          <w:szCs w:val="24"/>
          <w:lang w:eastAsia="ru-RU"/>
        </w:rPr>
        <w:t>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юридичними особами незалежно від організаційно-правової форми, громадянами;</w:t>
      </w:r>
    </w:p>
    <w:p w:rsidR="009B31FE" w:rsidRPr="009B31FE" w:rsidRDefault="009B31FE"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62" w:name="n364"/>
      <w:bookmarkEnd w:id="62"/>
      <w:r w:rsidRPr="009B31FE">
        <w:rPr>
          <w:rFonts w:ascii="Times New Roman" w:eastAsia="Times New Roman" w:hAnsi="Times New Roman" w:cs="Times New Roman"/>
          <w:sz w:val="24"/>
          <w:szCs w:val="24"/>
          <w:lang w:eastAsia="ru-RU"/>
        </w:rPr>
        <w:lastRenderedPageBreak/>
        <w:t>2) отримувати повідомлення від місцевих органів виконавчої влади, органів місцевого самоврядування, юридичних осіб незалежно від організаційно-правової форми, посадових осіб про заходи, вжиті на виконання прийнятих нею рішень;</w:t>
      </w:r>
    </w:p>
    <w:p w:rsidR="009B31FE" w:rsidRPr="009B31FE" w:rsidRDefault="009B31FE" w:rsidP="009B31FE">
      <w:pPr>
        <w:shd w:val="clear" w:color="auto" w:fill="FFFFFF"/>
        <w:spacing w:after="0"/>
        <w:ind w:firstLine="708"/>
        <w:jc w:val="both"/>
        <w:rPr>
          <w:rFonts w:ascii="Times New Roman" w:eastAsia="Times New Roman" w:hAnsi="Times New Roman" w:cs="Times New Roman"/>
          <w:sz w:val="24"/>
          <w:szCs w:val="24"/>
          <w:lang w:eastAsia="ru-RU"/>
        </w:rPr>
      </w:pPr>
      <w:bookmarkStart w:id="63" w:name="n365"/>
      <w:bookmarkEnd w:id="63"/>
      <w:r w:rsidRPr="009B31FE">
        <w:rPr>
          <w:rFonts w:ascii="Times New Roman" w:eastAsia="Times New Roman" w:hAnsi="Times New Roman" w:cs="Times New Roman"/>
          <w:sz w:val="24"/>
          <w:szCs w:val="24"/>
          <w:lang w:eastAsia="ru-RU"/>
        </w:rPr>
        <w:t xml:space="preserve">3) отримувати в установленому порядку від інших структурних підрозділів </w:t>
      </w:r>
      <w:r>
        <w:rPr>
          <w:rFonts w:ascii="Times New Roman" w:eastAsia="Times New Roman" w:hAnsi="Times New Roman" w:cs="Times New Roman"/>
          <w:sz w:val="24"/>
          <w:szCs w:val="24"/>
          <w:lang w:eastAsia="ru-RU"/>
        </w:rPr>
        <w:t>Південноукраїнської міської ради</w:t>
      </w:r>
      <w:r w:rsidR="00F25ECC">
        <w:rPr>
          <w:rFonts w:ascii="Times New Roman" w:eastAsia="Times New Roman" w:hAnsi="Times New Roman" w:cs="Times New Roman"/>
          <w:sz w:val="24"/>
          <w:szCs w:val="24"/>
          <w:lang w:eastAsia="ru-RU"/>
        </w:rPr>
        <w:t xml:space="preserve"> та її виконавчого комітету, інших виконавчих органів, </w:t>
      </w:r>
      <w:r w:rsidRPr="009B31FE">
        <w:rPr>
          <w:rFonts w:ascii="Times New Roman" w:eastAsia="Times New Roman" w:hAnsi="Times New Roman" w:cs="Times New Roman"/>
          <w:sz w:val="24"/>
          <w:szCs w:val="24"/>
          <w:lang w:eastAsia="ru-RU"/>
        </w:rPr>
        <w:t>юридичних осіб незалежно від організаційно-правової форми, інформацію, документи та інші матеріали з питань, що належать до її компетенції, а від місцевих органів державної статистики - статистичні дані, необхідні для виконання покладених на неї завдань;</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64" w:name="n366"/>
      <w:bookmarkEnd w:id="64"/>
      <w:r w:rsidRPr="009B31FE">
        <w:rPr>
          <w:rFonts w:ascii="Times New Roman" w:eastAsia="Times New Roman" w:hAnsi="Times New Roman" w:cs="Times New Roman"/>
          <w:sz w:val="24"/>
          <w:szCs w:val="24"/>
          <w:lang w:eastAsia="ru-RU"/>
        </w:rPr>
        <w:t>4) звертатися у разі порушення прав та законних інтересів дітей, а також з питань надання їм допомоги до відповідних органів виконавчої влади, органів місцевого самоврядування, юридичних осіб незалежно від організаційно-правової форми;</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65" w:name="n367"/>
      <w:bookmarkEnd w:id="65"/>
      <w:r w:rsidRPr="009B31FE">
        <w:rPr>
          <w:rFonts w:ascii="Times New Roman" w:eastAsia="Times New Roman" w:hAnsi="Times New Roman" w:cs="Times New Roman"/>
          <w:sz w:val="24"/>
          <w:szCs w:val="24"/>
          <w:lang w:eastAsia="ru-RU"/>
        </w:rPr>
        <w:t>5) перевіряти стан роботи із соціально-правового захисту дітей у розташованих на відповідній території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потреби - умови роботи працівників молодше 18 років у юридичних осіб незалежно від організаційно-правової форми;</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66" w:name="n368"/>
      <w:bookmarkEnd w:id="66"/>
      <w:r w:rsidRPr="009B31FE">
        <w:rPr>
          <w:rFonts w:ascii="Times New Roman" w:eastAsia="Times New Roman" w:hAnsi="Times New Roman" w:cs="Times New Roman"/>
          <w:sz w:val="24"/>
          <w:szCs w:val="24"/>
          <w:lang w:eastAsia="ru-RU"/>
        </w:rPr>
        <w:t>6) представляти у разі потреби інтереси дітей в судах, у їх відносинах з юридичними особами незалежно від організаційно-правової форми;</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67" w:name="n369"/>
      <w:bookmarkEnd w:id="67"/>
      <w:r w:rsidRPr="009B31FE">
        <w:rPr>
          <w:rFonts w:ascii="Times New Roman" w:eastAsia="Times New Roman" w:hAnsi="Times New Roman" w:cs="Times New Roman"/>
          <w:sz w:val="24"/>
          <w:szCs w:val="24"/>
          <w:lang w:eastAsia="ru-RU"/>
        </w:rPr>
        <w:t>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безпритульності, вчинення правопорушень, і вживати заходів до усунення таких причин;</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68" w:name="n370"/>
      <w:bookmarkEnd w:id="68"/>
      <w:r w:rsidRPr="009B31FE">
        <w:rPr>
          <w:rFonts w:ascii="Times New Roman" w:eastAsia="Times New Roman" w:hAnsi="Times New Roman" w:cs="Times New Roman"/>
          <w:sz w:val="24"/>
          <w:szCs w:val="24"/>
          <w:lang w:eastAsia="ru-RU"/>
        </w:rPr>
        <w:t>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прийнятих нею рішень;</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69" w:name="n371"/>
      <w:bookmarkEnd w:id="69"/>
      <w:r w:rsidRPr="009B31FE">
        <w:rPr>
          <w:rFonts w:ascii="Times New Roman" w:eastAsia="Times New Roman" w:hAnsi="Times New Roman" w:cs="Times New Roman"/>
          <w:sz w:val="24"/>
          <w:szCs w:val="24"/>
          <w:lang w:eastAsia="ru-RU"/>
        </w:rPr>
        <w:t>9)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70" w:name="n372"/>
      <w:bookmarkEnd w:id="70"/>
      <w:r w:rsidRPr="009B31FE">
        <w:rPr>
          <w:rFonts w:ascii="Times New Roman" w:eastAsia="Times New Roman" w:hAnsi="Times New Roman" w:cs="Times New Roman"/>
          <w:sz w:val="24"/>
          <w:szCs w:val="24"/>
          <w:lang w:eastAsia="ru-RU"/>
        </w:rPr>
        <w:t>10) скликати в установленому порядку наради, конференції, семінари з питань, що належать до її компетенції;</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71" w:name="n373"/>
      <w:bookmarkEnd w:id="71"/>
      <w:r w:rsidRPr="009B31FE">
        <w:rPr>
          <w:rFonts w:ascii="Times New Roman" w:eastAsia="Times New Roman" w:hAnsi="Times New Roman" w:cs="Times New Roman"/>
          <w:sz w:val="24"/>
          <w:szCs w:val="24"/>
          <w:lang w:eastAsia="ru-RU"/>
        </w:rPr>
        <w:t>11) проводити особистий прийом дітей, а також їх батьків, інших законних представників, розглядати їх скарги та заяви з питань, що належать до її компетенції;</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72" w:name="n374"/>
      <w:bookmarkEnd w:id="72"/>
      <w:r w:rsidRPr="009B31FE">
        <w:rPr>
          <w:rFonts w:ascii="Times New Roman" w:eastAsia="Times New Roman" w:hAnsi="Times New Roman" w:cs="Times New Roman"/>
          <w:sz w:val="24"/>
          <w:szCs w:val="24"/>
          <w:lang w:eastAsia="ru-RU"/>
        </w:rPr>
        <w:t>12) розробляти і реалізовувати власні та підтримувати громадські програми соціального спрямування з метою забезпечення захисту прав, свобод і законних інтересів дітей;</w:t>
      </w:r>
    </w:p>
    <w:p w:rsidR="009B31FE" w:rsidRP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73" w:name="n375"/>
      <w:bookmarkEnd w:id="73"/>
      <w:r w:rsidRPr="009B31FE">
        <w:rPr>
          <w:rFonts w:ascii="Times New Roman" w:eastAsia="Times New Roman" w:hAnsi="Times New Roman" w:cs="Times New Roman"/>
          <w:sz w:val="24"/>
          <w:szCs w:val="24"/>
          <w:lang w:eastAsia="ru-RU"/>
        </w:rPr>
        <w:t>13) відвідувати дітей, які опинились у складних життєвих обставинах, перебувають на обліку в службі у справах дітей, за місцем їх проживання, навчання і роботи, вживати заходів для їх соціального захисту;</w:t>
      </w:r>
    </w:p>
    <w:p w:rsidR="009B31FE" w:rsidRDefault="009B31FE" w:rsidP="00F25ECC">
      <w:pPr>
        <w:shd w:val="clear" w:color="auto" w:fill="FFFFFF"/>
        <w:spacing w:after="0"/>
        <w:ind w:firstLine="708"/>
        <w:jc w:val="both"/>
        <w:rPr>
          <w:rFonts w:ascii="Times New Roman" w:eastAsia="Times New Roman" w:hAnsi="Times New Roman" w:cs="Times New Roman"/>
          <w:sz w:val="24"/>
          <w:szCs w:val="24"/>
          <w:lang w:eastAsia="ru-RU"/>
        </w:rPr>
      </w:pPr>
      <w:bookmarkStart w:id="74" w:name="n376"/>
      <w:bookmarkEnd w:id="74"/>
      <w:r w:rsidRPr="009B31FE">
        <w:rPr>
          <w:rFonts w:ascii="Times New Roman" w:eastAsia="Times New Roman" w:hAnsi="Times New Roman" w:cs="Times New Roman"/>
          <w:sz w:val="24"/>
          <w:szCs w:val="24"/>
          <w:lang w:eastAsia="ru-RU"/>
        </w:rPr>
        <w:t>14) проводити інспекційні відвідування одержувачів аліментів з метою контролю за цільовим витрачанням аліментів.</w:t>
      </w:r>
    </w:p>
    <w:p w:rsidR="00367936" w:rsidRDefault="00367936" w:rsidP="00E0535F">
      <w:pPr>
        <w:pStyle w:val="rvps7"/>
        <w:shd w:val="clear" w:color="auto" w:fill="FFFFFF"/>
        <w:spacing w:before="150" w:beforeAutospacing="0" w:after="0" w:afterAutospacing="0" w:line="276" w:lineRule="auto"/>
        <w:ind w:left="450" w:right="450"/>
        <w:jc w:val="center"/>
        <w:rPr>
          <w:rStyle w:val="rvts15"/>
          <w:bCs/>
          <w:lang w:val="uk-UA"/>
        </w:rPr>
      </w:pPr>
      <w:bookmarkStart w:id="75" w:name="n89"/>
      <w:bookmarkStart w:id="76" w:name="n104"/>
      <w:bookmarkEnd w:id="75"/>
      <w:bookmarkEnd w:id="76"/>
    </w:p>
    <w:p w:rsidR="00304B23" w:rsidRPr="009B31FE" w:rsidRDefault="00304B23" w:rsidP="00E0535F">
      <w:pPr>
        <w:pStyle w:val="rvps7"/>
        <w:shd w:val="clear" w:color="auto" w:fill="FFFFFF"/>
        <w:spacing w:before="150" w:beforeAutospacing="0" w:after="0" w:afterAutospacing="0" w:line="276" w:lineRule="auto"/>
        <w:ind w:left="450" w:right="450"/>
        <w:jc w:val="center"/>
        <w:rPr>
          <w:lang w:val="uk-UA"/>
        </w:rPr>
      </w:pPr>
      <w:r w:rsidRPr="009B31FE">
        <w:rPr>
          <w:rStyle w:val="rvts15"/>
          <w:bCs/>
          <w:lang w:val="uk-UA"/>
        </w:rPr>
        <w:lastRenderedPageBreak/>
        <w:t>IV. Організація роботи служби</w:t>
      </w:r>
    </w:p>
    <w:p w:rsidR="00304B23" w:rsidRPr="009B31FE" w:rsidRDefault="0014145E" w:rsidP="00E0535F">
      <w:pPr>
        <w:pStyle w:val="rvps2"/>
        <w:shd w:val="clear" w:color="auto" w:fill="FFFFFF"/>
        <w:spacing w:before="0" w:beforeAutospacing="0" w:after="0" w:afterAutospacing="0" w:line="276" w:lineRule="auto"/>
        <w:ind w:firstLine="709"/>
        <w:jc w:val="both"/>
        <w:rPr>
          <w:lang w:val="uk-UA"/>
        </w:rPr>
      </w:pPr>
      <w:bookmarkStart w:id="77" w:name="n105"/>
      <w:bookmarkEnd w:id="77"/>
      <w:r w:rsidRPr="009B31FE">
        <w:rPr>
          <w:lang w:val="uk-UA"/>
        </w:rPr>
        <w:t>1</w:t>
      </w:r>
      <w:r w:rsidR="00024EFE" w:rsidRPr="009B31FE">
        <w:rPr>
          <w:lang w:val="uk-UA"/>
        </w:rPr>
        <w:t>4</w:t>
      </w:r>
      <w:r w:rsidR="00304B23" w:rsidRPr="009B31FE">
        <w:rPr>
          <w:lang w:val="uk-UA"/>
        </w:rPr>
        <w:t xml:space="preserve">. </w:t>
      </w:r>
      <w:r w:rsidR="00304B23" w:rsidRPr="00F25ECC">
        <w:rPr>
          <w:lang w:val="uk-UA"/>
        </w:rPr>
        <w:t>Служба</w:t>
      </w:r>
      <w:r w:rsidR="00F25ECC" w:rsidRPr="00F25ECC">
        <w:rPr>
          <w:lang w:val="uk-UA"/>
        </w:rPr>
        <w:t xml:space="preserve"> під час </w:t>
      </w:r>
      <w:proofErr w:type="spellStart"/>
      <w:r w:rsidR="00F25ECC" w:rsidRPr="00F25ECC">
        <w:rPr>
          <w:shd w:val="clear" w:color="auto" w:fill="FFFFFF"/>
        </w:rPr>
        <w:t>виконання</w:t>
      </w:r>
      <w:proofErr w:type="spellEnd"/>
      <w:r w:rsidR="00F25ECC" w:rsidRPr="00F25ECC">
        <w:rPr>
          <w:shd w:val="clear" w:color="auto" w:fill="FFFFFF"/>
        </w:rPr>
        <w:t xml:space="preserve"> </w:t>
      </w:r>
      <w:proofErr w:type="spellStart"/>
      <w:r w:rsidR="00F25ECC" w:rsidRPr="00F25ECC">
        <w:rPr>
          <w:shd w:val="clear" w:color="auto" w:fill="FFFFFF"/>
        </w:rPr>
        <w:t>покладених</w:t>
      </w:r>
      <w:proofErr w:type="spellEnd"/>
      <w:r w:rsidR="00F25ECC" w:rsidRPr="00F25ECC">
        <w:rPr>
          <w:shd w:val="clear" w:color="auto" w:fill="FFFFFF"/>
        </w:rPr>
        <w:t xml:space="preserve"> на </w:t>
      </w:r>
      <w:proofErr w:type="spellStart"/>
      <w:r w:rsidR="00F25ECC" w:rsidRPr="00F25ECC">
        <w:rPr>
          <w:shd w:val="clear" w:color="auto" w:fill="FFFFFF"/>
        </w:rPr>
        <w:t>неї</w:t>
      </w:r>
      <w:proofErr w:type="spellEnd"/>
      <w:r w:rsidR="00F25ECC" w:rsidRPr="00F25ECC">
        <w:rPr>
          <w:shd w:val="clear" w:color="auto" w:fill="FFFFFF"/>
        </w:rPr>
        <w:t xml:space="preserve"> </w:t>
      </w:r>
      <w:proofErr w:type="spellStart"/>
      <w:r w:rsidR="00F25ECC" w:rsidRPr="00F25ECC">
        <w:rPr>
          <w:shd w:val="clear" w:color="auto" w:fill="FFFFFF"/>
        </w:rPr>
        <w:t>завдань</w:t>
      </w:r>
      <w:proofErr w:type="spellEnd"/>
      <w:r w:rsidR="00F25ECC" w:rsidRPr="00F25ECC">
        <w:rPr>
          <w:shd w:val="clear" w:color="auto" w:fill="FFFFFF"/>
        </w:rPr>
        <w:t xml:space="preserve"> </w:t>
      </w:r>
      <w:proofErr w:type="spellStart"/>
      <w:r w:rsidR="00F25ECC" w:rsidRPr="00F25ECC">
        <w:rPr>
          <w:shd w:val="clear" w:color="auto" w:fill="FFFFFF"/>
        </w:rPr>
        <w:t>взаємодіє</w:t>
      </w:r>
      <w:proofErr w:type="spellEnd"/>
      <w:r w:rsidR="00F25ECC" w:rsidRPr="00F25ECC">
        <w:rPr>
          <w:shd w:val="clear" w:color="auto" w:fill="FFFFFF"/>
        </w:rPr>
        <w:t xml:space="preserve"> з </w:t>
      </w:r>
      <w:proofErr w:type="spellStart"/>
      <w:r w:rsidR="00F25ECC" w:rsidRPr="00F25ECC">
        <w:rPr>
          <w:shd w:val="clear" w:color="auto" w:fill="FFFFFF"/>
        </w:rPr>
        <w:t>іншими</w:t>
      </w:r>
      <w:proofErr w:type="spellEnd"/>
      <w:r w:rsidR="00F25ECC" w:rsidRPr="00F25ECC">
        <w:rPr>
          <w:shd w:val="clear" w:color="auto" w:fill="FFFFFF"/>
        </w:rPr>
        <w:t xml:space="preserve"> </w:t>
      </w:r>
      <w:r w:rsidR="00F25ECC">
        <w:rPr>
          <w:shd w:val="clear" w:color="auto" w:fill="FFFFFF"/>
          <w:lang w:val="uk-UA"/>
        </w:rPr>
        <w:t>виконавчими органами Південноукраїнської міської ради, апарату Південноукраїнської міської ради та її виконавчого комітету</w:t>
      </w:r>
      <w:r w:rsidR="00F25ECC" w:rsidRPr="00F25ECC">
        <w:rPr>
          <w:shd w:val="clear" w:color="auto" w:fill="FFFFFF"/>
        </w:rPr>
        <w:t>,</w:t>
      </w:r>
      <w:r w:rsidR="00367936">
        <w:rPr>
          <w:shd w:val="clear" w:color="auto" w:fill="FFFFFF"/>
          <w:lang w:val="uk-UA"/>
        </w:rPr>
        <w:t xml:space="preserve"> виконавчим комітетом Південноукраїнської міської ради,</w:t>
      </w:r>
      <w:r w:rsidR="00F25ECC" w:rsidRPr="00F25ECC">
        <w:rPr>
          <w:shd w:val="clear" w:color="auto" w:fill="FFFFFF"/>
        </w:rPr>
        <w:t xml:space="preserve"> </w:t>
      </w:r>
      <w:proofErr w:type="spellStart"/>
      <w:r w:rsidR="00F25ECC" w:rsidRPr="00F25ECC">
        <w:rPr>
          <w:shd w:val="clear" w:color="auto" w:fill="FFFFFF"/>
        </w:rPr>
        <w:t>іншими</w:t>
      </w:r>
      <w:proofErr w:type="spellEnd"/>
      <w:r w:rsidR="00F25ECC" w:rsidRPr="00F25ECC">
        <w:rPr>
          <w:shd w:val="clear" w:color="auto" w:fill="FFFFFF"/>
        </w:rPr>
        <w:t xml:space="preserve"> органами </w:t>
      </w:r>
      <w:proofErr w:type="spellStart"/>
      <w:r w:rsidR="00F25ECC" w:rsidRPr="00F25ECC">
        <w:rPr>
          <w:shd w:val="clear" w:color="auto" w:fill="FFFFFF"/>
        </w:rPr>
        <w:t>виконавчої</w:t>
      </w:r>
      <w:proofErr w:type="spellEnd"/>
      <w:r w:rsidR="00F25ECC" w:rsidRPr="00F25ECC">
        <w:rPr>
          <w:shd w:val="clear" w:color="auto" w:fill="FFFFFF"/>
        </w:rPr>
        <w:t xml:space="preserve"> </w:t>
      </w:r>
      <w:proofErr w:type="spellStart"/>
      <w:r w:rsidR="00F25ECC" w:rsidRPr="00F25ECC">
        <w:rPr>
          <w:shd w:val="clear" w:color="auto" w:fill="FFFFFF"/>
        </w:rPr>
        <w:t>влади</w:t>
      </w:r>
      <w:proofErr w:type="spellEnd"/>
      <w:r w:rsidR="00F25ECC" w:rsidRPr="00F25ECC">
        <w:rPr>
          <w:shd w:val="clear" w:color="auto" w:fill="FFFFFF"/>
        </w:rPr>
        <w:t xml:space="preserve"> та органами </w:t>
      </w:r>
      <w:proofErr w:type="spellStart"/>
      <w:r w:rsidR="00F25ECC" w:rsidRPr="00F25ECC">
        <w:rPr>
          <w:shd w:val="clear" w:color="auto" w:fill="FFFFFF"/>
        </w:rPr>
        <w:t>місцевого</w:t>
      </w:r>
      <w:proofErr w:type="spellEnd"/>
      <w:r w:rsidR="00F25ECC" w:rsidRPr="00F25ECC">
        <w:rPr>
          <w:shd w:val="clear" w:color="auto" w:fill="FFFFFF"/>
        </w:rPr>
        <w:t xml:space="preserve"> </w:t>
      </w:r>
      <w:proofErr w:type="spellStart"/>
      <w:r w:rsidR="00F25ECC" w:rsidRPr="00F25ECC">
        <w:rPr>
          <w:shd w:val="clear" w:color="auto" w:fill="FFFFFF"/>
        </w:rPr>
        <w:t>самоврядування</w:t>
      </w:r>
      <w:proofErr w:type="spellEnd"/>
      <w:r w:rsidR="00F25ECC" w:rsidRPr="00F25ECC">
        <w:rPr>
          <w:shd w:val="clear" w:color="auto" w:fill="FFFFFF"/>
        </w:rPr>
        <w:t xml:space="preserve">, </w:t>
      </w:r>
      <w:proofErr w:type="spellStart"/>
      <w:r w:rsidR="00F25ECC" w:rsidRPr="00F25ECC">
        <w:rPr>
          <w:shd w:val="clear" w:color="auto" w:fill="FFFFFF"/>
        </w:rPr>
        <w:t>юридичними</w:t>
      </w:r>
      <w:proofErr w:type="spellEnd"/>
      <w:r w:rsidR="00F25ECC" w:rsidRPr="00F25ECC">
        <w:rPr>
          <w:shd w:val="clear" w:color="auto" w:fill="FFFFFF"/>
        </w:rPr>
        <w:t xml:space="preserve"> особами </w:t>
      </w:r>
      <w:proofErr w:type="spellStart"/>
      <w:r w:rsidR="00F25ECC" w:rsidRPr="00F25ECC">
        <w:rPr>
          <w:shd w:val="clear" w:color="auto" w:fill="FFFFFF"/>
        </w:rPr>
        <w:t>незалежно</w:t>
      </w:r>
      <w:proofErr w:type="spellEnd"/>
      <w:r w:rsidR="00F25ECC" w:rsidRPr="00F25ECC">
        <w:rPr>
          <w:shd w:val="clear" w:color="auto" w:fill="FFFFFF"/>
        </w:rPr>
        <w:t xml:space="preserve"> </w:t>
      </w:r>
      <w:proofErr w:type="spellStart"/>
      <w:r w:rsidR="00F25ECC" w:rsidRPr="00F25ECC">
        <w:rPr>
          <w:shd w:val="clear" w:color="auto" w:fill="FFFFFF"/>
        </w:rPr>
        <w:t>від</w:t>
      </w:r>
      <w:proofErr w:type="spellEnd"/>
      <w:r w:rsidR="00F25ECC" w:rsidRPr="00F25ECC">
        <w:rPr>
          <w:shd w:val="clear" w:color="auto" w:fill="FFFFFF"/>
        </w:rPr>
        <w:t xml:space="preserve"> </w:t>
      </w:r>
      <w:proofErr w:type="spellStart"/>
      <w:r w:rsidR="00F25ECC" w:rsidRPr="00F25ECC">
        <w:rPr>
          <w:shd w:val="clear" w:color="auto" w:fill="FFFFFF"/>
        </w:rPr>
        <w:t>організаційно-правової</w:t>
      </w:r>
      <w:proofErr w:type="spellEnd"/>
      <w:r w:rsidR="00F25ECC" w:rsidRPr="00F25ECC">
        <w:rPr>
          <w:shd w:val="clear" w:color="auto" w:fill="FFFFFF"/>
        </w:rPr>
        <w:t xml:space="preserve"> </w:t>
      </w:r>
      <w:proofErr w:type="spellStart"/>
      <w:r w:rsidR="00F25ECC" w:rsidRPr="00F25ECC">
        <w:rPr>
          <w:shd w:val="clear" w:color="auto" w:fill="FFFFFF"/>
        </w:rPr>
        <w:t>форми</w:t>
      </w:r>
      <w:proofErr w:type="spellEnd"/>
      <w:r w:rsidR="00F25ECC" w:rsidRPr="00F25ECC">
        <w:rPr>
          <w:shd w:val="clear" w:color="auto" w:fill="FFFFFF"/>
        </w:rPr>
        <w:t xml:space="preserve">, </w:t>
      </w:r>
      <w:proofErr w:type="spellStart"/>
      <w:r w:rsidR="00F25ECC" w:rsidRPr="00F25ECC">
        <w:rPr>
          <w:shd w:val="clear" w:color="auto" w:fill="FFFFFF"/>
        </w:rPr>
        <w:t>об’єднаннями</w:t>
      </w:r>
      <w:proofErr w:type="spellEnd"/>
      <w:r w:rsidR="00F25ECC" w:rsidRPr="00F25ECC">
        <w:rPr>
          <w:shd w:val="clear" w:color="auto" w:fill="FFFFFF"/>
        </w:rPr>
        <w:t xml:space="preserve"> </w:t>
      </w:r>
      <w:proofErr w:type="spellStart"/>
      <w:r w:rsidR="00F25ECC" w:rsidRPr="00F25ECC">
        <w:rPr>
          <w:shd w:val="clear" w:color="auto" w:fill="FFFFFF"/>
        </w:rPr>
        <w:t>громадян</w:t>
      </w:r>
      <w:proofErr w:type="spellEnd"/>
      <w:r w:rsidR="00F25ECC" w:rsidRPr="00F25ECC">
        <w:rPr>
          <w:shd w:val="clear" w:color="auto" w:fill="FFFFFF"/>
        </w:rPr>
        <w:t xml:space="preserve"> і </w:t>
      </w:r>
      <w:proofErr w:type="spellStart"/>
      <w:r w:rsidR="00F25ECC" w:rsidRPr="00F25ECC">
        <w:rPr>
          <w:shd w:val="clear" w:color="auto" w:fill="FFFFFF"/>
        </w:rPr>
        <w:t>громадянами</w:t>
      </w:r>
      <w:proofErr w:type="spellEnd"/>
      <w:r w:rsidR="00304B23" w:rsidRPr="009B31FE">
        <w:rPr>
          <w:lang w:val="uk-UA"/>
        </w:rPr>
        <w:t>.</w:t>
      </w:r>
    </w:p>
    <w:p w:rsidR="00304B23" w:rsidRPr="009B31FE" w:rsidRDefault="0014145E" w:rsidP="00E0535F">
      <w:pPr>
        <w:pStyle w:val="rvps2"/>
        <w:shd w:val="clear" w:color="auto" w:fill="FFFFFF"/>
        <w:spacing w:before="0" w:beforeAutospacing="0" w:after="0" w:afterAutospacing="0" w:line="276" w:lineRule="auto"/>
        <w:ind w:firstLine="709"/>
        <w:jc w:val="both"/>
        <w:rPr>
          <w:lang w:val="uk-UA"/>
        </w:rPr>
      </w:pPr>
      <w:bookmarkStart w:id="78" w:name="n106"/>
      <w:bookmarkEnd w:id="78"/>
      <w:r w:rsidRPr="009B31FE">
        <w:rPr>
          <w:lang w:val="uk-UA"/>
        </w:rPr>
        <w:t>1</w:t>
      </w:r>
      <w:r w:rsidR="00024EFE" w:rsidRPr="009B31FE">
        <w:rPr>
          <w:lang w:val="uk-UA"/>
        </w:rPr>
        <w:t>5</w:t>
      </w:r>
      <w:r w:rsidR="00304B23" w:rsidRPr="009B31FE">
        <w:rPr>
          <w:lang w:val="uk-UA"/>
        </w:rPr>
        <w:t>. Службу очолює начальник, який призначається на посаду і звільняється з посади згідно з розпорядженням міського голови, з дотриманням вимог Законів України </w:t>
      </w:r>
      <w:hyperlink r:id="rId13" w:tgtFrame="_blank" w:history="1">
        <w:r w:rsidR="00304B23" w:rsidRPr="009B31FE">
          <w:rPr>
            <w:rStyle w:val="a4"/>
            <w:color w:val="auto"/>
            <w:u w:val="none"/>
            <w:lang w:val="uk-UA"/>
          </w:rPr>
          <w:t>«Про службу в органах місцевого самоврядування»</w:t>
        </w:r>
      </w:hyperlink>
      <w:r w:rsidR="00304B23" w:rsidRPr="009B31FE">
        <w:rPr>
          <w:lang w:val="uk-UA"/>
        </w:rPr>
        <w:t> та </w:t>
      </w:r>
      <w:hyperlink r:id="rId14" w:tgtFrame="_blank" w:history="1">
        <w:r w:rsidR="009F7D67" w:rsidRPr="009B31FE">
          <w:rPr>
            <w:rStyle w:val="a4"/>
            <w:color w:val="auto"/>
            <w:u w:val="none"/>
            <w:lang w:val="uk-UA"/>
          </w:rPr>
          <w:t>«Про</w:t>
        </w:r>
        <w:r w:rsidR="00367936">
          <w:rPr>
            <w:rStyle w:val="a4"/>
            <w:color w:val="auto"/>
            <w:u w:val="none"/>
            <w:lang w:val="uk-UA"/>
          </w:rPr>
          <w:t xml:space="preserve"> </w:t>
        </w:r>
        <w:r w:rsidR="00304B23" w:rsidRPr="009B31FE">
          <w:rPr>
            <w:rStyle w:val="a4"/>
            <w:color w:val="auto"/>
            <w:u w:val="none"/>
            <w:lang w:val="uk-UA"/>
          </w:rPr>
          <w:t>місцеве самоврядування в Україні»</w:t>
        </w:r>
      </w:hyperlink>
      <w:r w:rsidR="00304B23" w:rsidRPr="009B31FE">
        <w:rPr>
          <w:lang w:val="uk-UA"/>
        </w:rPr>
        <w:t>.</w:t>
      </w:r>
    </w:p>
    <w:p w:rsidR="00304B23" w:rsidRPr="009B31FE" w:rsidRDefault="0014145E" w:rsidP="00E0535F">
      <w:pPr>
        <w:pStyle w:val="rvps2"/>
        <w:shd w:val="clear" w:color="auto" w:fill="FFFFFF"/>
        <w:spacing w:before="0" w:beforeAutospacing="0" w:after="0" w:afterAutospacing="0" w:line="276" w:lineRule="auto"/>
        <w:ind w:firstLine="709"/>
        <w:jc w:val="both"/>
        <w:rPr>
          <w:lang w:val="uk-UA"/>
        </w:rPr>
      </w:pPr>
      <w:bookmarkStart w:id="79" w:name="n107"/>
      <w:bookmarkEnd w:id="79"/>
      <w:r w:rsidRPr="009B31FE">
        <w:rPr>
          <w:lang w:val="uk-UA"/>
        </w:rPr>
        <w:t>1</w:t>
      </w:r>
      <w:r w:rsidR="00024EFE" w:rsidRPr="009B31FE">
        <w:rPr>
          <w:lang w:val="uk-UA"/>
        </w:rPr>
        <w:t>6</w:t>
      </w:r>
      <w:r w:rsidR="00304B23" w:rsidRPr="009B31FE">
        <w:rPr>
          <w:lang w:val="uk-UA"/>
        </w:rPr>
        <w:t>. Начальн</w:t>
      </w:r>
      <w:r w:rsidR="00F25ECC">
        <w:rPr>
          <w:lang w:val="uk-UA"/>
        </w:rPr>
        <w:t>ик служби може мати заступників</w:t>
      </w:r>
      <w:r w:rsidR="00304B23" w:rsidRPr="009B31FE">
        <w:rPr>
          <w:lang w:val="uk-UA"/>
        </w:rPr>
        <w:t>.</w:t>
      </w:r>
    </w:p>
    <w:p w:rsidR="00304B23" w:rsidRPr="009B31FE" w:rsidRDefault="0014145E" w:rsidP="00E0535F">
      <w:pPr>
        <w:pStyle w:val="rvps2"/>
        <w:shd w:val="clear" w:color="auto" w:fill="FFFFFF"/>
        <w:spacing w:before="0" w:beforeAutospacing="0" w:after="0" w:afterAutospacing="0" w:line="276" w:lineRule="auto"/>
        <w:ind w:firstLine="709"/>
        <w:jc w:val="both"/>
        <w:rPr>
          <w:lang w:val="uk-UA"/>
        </w:rPr>
      </w:pPr>
      <w:bookmarkStart w:id="80" w:name="n108"/>
      <w:bookmarkEnd w:id="80"/>
      <w:r w:rsidRPr="009B31FE">
        <w:rPr>
          <w:lang w:val="uk-UA"/>
        </w:rPr>
        <w:t>1</w:t>
      </w:r>
      <w:r w:rsidR="00024EFE" w:rsidRPr="009B31FE">
        <w:rPr>
          <w:lang w:val="uk-UA"/>
        </w:rPr>
        <w:t>7</w:t>
      </w:r>
      <w:r w:rsidR="00304B23" w:rsidRPr="009B31FE">
        <w:rPr>
          <w:lang w:val="uk-UA"/>
        </w:rPr>
        <w:t>. Начальник служби:</w:t>
      </w:r>
    </w:p>
    <w:p w:rsidR="00304B23" w:rsidRPr="00AE5E4A" w:rsidRDefault="00304B23" w:rsidP="00E0535F">
      <w:pPr>
        <w:pStyle w:val="rvps2"/>
        <w:shd w:val="clear" w:color="auto" w:fill="FFFFFF"/>
        <w:spacing w:before="0" w:beforeAutospacing="0" w:after="0" w:afterAutospacing="0" w:line="276" w:lineRule="auto"/>
        <w:ind w:firstLine="709"/>
        <w:jc w:val="both"/>
        <w:rPr>
          <w:lang w:val="uk-UA"/>
        </w:rPr>
      </w:pPr>
      <w:bookmarkStart w:id="81" w:name="n109"/>
      <w:bookmarkEnd w:id="81"/>
      <w:r w:rsidRPr="009B31FE">
        <w:rPr>
          <w:lang w:val="uk-UA"/>
        </w:rPr>
        <w:t>1</w:t>
      </w:r>
      <w:r w:rsidRPr="00AE5E4A">
        <w:rPr>
          <w:lang w:val="uk-UA"/>
        </w:rPr>
        <w:t xml:space="preserve">) </w:t>
      </w:r>
      <w:r w:rsidR="0025786D" w:rsidRPr="00AE5E4A">
        <w:rPr>
          <w:shd w:val="clear" w:color="auto" w:fill="FFFFFF"/>
          <w:lang w:val="uk-UA"/>
        </w:rPr>
        <w:t>здійснює керівництво діяльністю служби, несе персональну відповідальність за виконання покладених на неї завдань, а також за роботу підпорядкованих службі закладів</w:t>
      </w:r>
      <w:r w:rsidRPr="00AE5E4A">
        <w:rPr>
          <w:lang w:val="uk-UA"/>
        </w:rPr>
        <w:t>;</w:t>
      </w:r>
    </w:p>
    <w:p w:rsidR="00304B23" w:rsidRPr="00AE5E4A" w:rsidRDefault="00304B23" w:rsidP="00E0535F">
      <w:pPr>
        <w:pStyle w:val="rvps2"/>
        <w:shd w:val="clear" w:color="auto" w:fill="FFFFFF"/>
        <w:spacing w:before="0" w:beforeAutospacing="0" w:after="0" w:afterAutospacing="0" w:line="276" w:lineRule="auto"/>
        <w:ind w:firstLine="709"/>
        <w:jc w:val="both"/>
        <w:rPr>
          <w:lang w:val="uk-UA"/>
        </w:rPr>
      </w:pPr>
      <w:bookmarkStart w:id="82" w:name="n110"/>
      <w:bookmarkEnd w:id="82"/>
      <w:r w:rsidRPr="00AE5E4A">
        <w:rPr>
          <w:lang w:val="uk-UA"/>
        </w:rPr>
        <w:t xml:space="preserve">2) </w:t>
      </w:r>
      <w:r w:rsidR="0025786D" w:rsidRPr="00AE5E4A">
        <w:rPr>
          <w:shd w:val="clear" w:color="auto" w:fill="FFFFFF"/>
          <w:lang w:val="uk-UA"/>
        </w:rPr>
        <w:t>планує роботу служби і забезпечує виконання перспективних і поточних планів роботи</w:t>
      </w:r>
      <w:r w:rsidRPr="00AE5E4A">
        <w:rPr>
          <w:lang w:val="uk-UA"/>
        </w:rPr>
        <w:t>;</w:t>
      </w:r>
    </w:p>
    <w:p w:rsidR="00304B23" w:rsidRPr="00AE5E4A" w:rsidRDefault="00304B23" w:rsidP="00E0535F">
      <w:pPr>
        <w:pStyle w:val="rvps2"/>
        <w:shd w:val="clear" w:color="auto" w:fill="FFFFFF"/>
        <w:spacing w:before="0" w:beforeAutospacing="0" w:after="0" w:afterAutospacing="0" w:line="276" w:lineRule="auto"/>
        <w:ind w:firstLine="709"/>
        <w:jc w:val="both"/>
        <w:rPr>
          <w:lang w:val="uk-UA"/>
        </w:rPr>
      </w:pPr>
      <w:bookmarkStart w:id="83" w:name="n111"/>
      <w:bookmarkEnd w:id="83"/>
      <w:r w:rsidRPr="00AE5E4A">
        <w:rPr>
          <w:lang w:val="uk-UA"/>
        </w:rPr>
        <w:t xml:space="preserve">3) </w:t>
      </w:r>
      <w:r w:rsidR="0025786D" w:rsidRPr="00AE5E4A">
        <w:rPr>
          <w:shd w:val="clear" w:color="auto" w:fill="FFFFFF"/>
          <w:lang w:val="uk-UA"/>
        </w:rPr>
        <w:t>видає у межах своєї компетенції накази, організовує і контролює їх виконання</w:t>
      </w:r>
      <w:r w:rsidRPr="00AE5E4A">
        <w:rPr>
          <w:lang w:val="uk-UA"/>
        </w:rPr>
        <w:t>;</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84" w:name="n112"/>
      <w:bookmarkEnd w:id="84"/>
      <w:r w:rsidRPr="009B31FE">
        <w:rPr>
          <w:lang w:val="uk-UA"/>
        </w:rPr>
        <w:t>4) подає на затвердження міському голові ради кошторис і штатний розпис служби в межах граничної чисельності та фонду оплати праці працівників;</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85" w:name="n113"/>
      <w:bookmarkEnd w:id="85"/>
      <w:r w:rsidRPr="009B31FE">
        <w:rPr>
          <w:lang w:val="uk-UA"/>
        </w:rPr>
        <w:t>5) затверджує положення про структурні підрозділи та функціональні обов’язки працівників служби, визначає завдання працівникам служби і розподіляє між ними обов’язки;</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86" w:name="n114"/>
      <w:bookmarkEnd w:id="86"/>
      <w:r w:rsidRPr="009B31FE">
        <w:rPr>
          <w:lang w:val="uk-UA"/>
        </w:rPr>
        <w:t>6) аналізує показники роботи служби, вживає заходів щодо підвищення ефективності роботи служби, забезпечує підвищення кваліфікації працівників;</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87" w:name="n115"/>
      <w:bookmarkEnd w:id="87"/>
      <w:r w:rsidRPr="009B31FE">
        <w:rPr>
          <w:lang w:val="uk-UA"/>
        </w:rPr>
        <w:t>7) розпоряджається коштами в межах затвердженого кошторису служби</w:t>
      </w:r>
      <w:r w:rsidR="0061133B" w:rsidRPr="009B31FE">
        <w:rPr>
          <w:lang w:val="uk-UA"/>
        </w:rPr>
        <w:t xml:space="preserve"> та майном</w:t>
      </w:r>
      <w:r w:rsidRPr="009B31FE">
        <w:rPr>
          <w:lang w:val="uk-UA"/>
        </w:rPr>
        <w:t>.</w:t>
      </w:r>
    </w:p>
    <w:p w:rsidR="0061133B" w:rsidRPr="009B31FE" w:rsidRDefault="0061133B" w:rsidP="00E0535F">
      <w:pPr>
        <w:pStyle w:val="rvps2"/>
        <w:shd w:val="clear" w:color="auto" w:fill="FFFFFF"/>
        <w:spacing w:before="0" w:beforeAutospacing="0" w:after="0" w:afterAutospacing="0" w:line="276" w:lineRule="auto"/>
        <w:ind w:firstLine="709"/>
        <w:jc w:val="both"/>
        <w:rPr>
          <w:shd w:val="clear" w:color="auto" w:fill="FFFFFF"/>
          <w:lang w:val="uk-UA"/>
        </w:rPr>
      </w:pPr>
      <w:r w:rsidRPr="009B31FE">
        <w:rPr>
          <w:shd w:val="clear" w:color="auto" w:fill="FFFFFF"/>
          <w:lang w:val="uk-UA"/>
        </w:rPr>
        <w:t>8) укладає угоди, договори, відкриває рахунки в органах Державної казначейської служби України та банківських устан</w:t>
      </w:r>
      <w:r w:rsidR="00A419A0" w:rsidRPr="009B31FE">
        <w:rPr>
          <w:shd w:val="clear" w:color="auto" w:fill="FFFFFF"/>
          <w:lang w:val="uk-UA"/>
        </w:rPr>
        <w:t>овах України, видає довіреності;</w:t>
      </w:r>
    </w:p>
    <w:p w:rsidR="0061133B" w:rsidRPr="009B31FE" w:rsidRDefault="0061133B" w:rsidP="00E0535F">
      <w:pPr>
        <w:pStyle w:val="rvps2"/>
        <w:shd w:val="clear" w:color="auto" w:fill="FFFFFF"/>
        <w:spacing w:before="0" w:beforeAutospacing="0" w:after="0" w:afterAutospacing="0" w:line="276" w:lineRule="auto"/>
        <w:ind w:firstLine="709"/>
        <w:jc w:val="both"/>
        <w:rPr>
          <w:shd w:val="clear" w:color="auto" w:fill="FFFFFF"/>
          <w:lang w:val="uk-UA"/>
        </w:rPr>
      </w:pPr>
      <w:r w:rsidRPr="009B31FE">
        <w:rPr>
          <w:shd w:val="clear" w:color="auto" w:fill="FFFFFF"/>
          <w:lang w:val="uk-UA"/>
        </w:rPr>
        <w:t xml:space="preserve">9) у межах своїх повноважень представляє </w:t>
      </w:r>
      <w:r w:rsidR="009F7D67" w:rsidRPr="009B31FE">
        <w:rPr>
          <w:shd w:val="clear" w:color="auto" w:fill="FFFFFF"/>
          <w:lang w:val="uk-UA"/>
        </w:rPr>
        <w:t>с</w:t>
      </w:r>
      <w:r w:rsidRPr="009B31FE">
        <w:rPr>
          <w:shd w:val="clear" w:color="auto" w:fill="FFFFFF"/>
          <w:lang w:val="uk-UA"/>
        </w:rPr>
        <w:t xml:space="preserve">лужбу як виконавчий орган </w:t>
      </w:r>
      <w:r w:rsidR="00FD5A45" w:rsidRPr="009B31FE">
        <w:rPr>
          <w:shd w:val="clear" w:color="auto" w:fill="FFFFFF"/>
          <w:lang w:val="uk-UA"/>
        </w:rPr>
        <w:t>Південно</w:t>
      </w:r>
      <w:r w:rsidRPr="009B31FE">
        <w:rPr>
          <w:shd w:val="clear" w:color="auto" w:fill="FFFFFF"/>
          <w:lang w:val="uk-UA"/>
        </w:rPr>
        <w:t>української міської ради у відносинах з державними і громадськими організаціями, іншими органами місцевого самоврядування, підприємс</w:t>
      </w:r>
      <w:r w:rsidR="00A419A0" w:rsidRPr="009B31FE">
        <w:rPr>
          <w:shd w:val="clear" w:color="auto" w:fill="FFFFFF"/>
          <w:lang w:val="uk-UA"/>
        </w:rPr>
        <w:t>твами, установами і громадянами;</w:t>
      </w:r>
    </w:p>
    <w:p w:rsidR="00F110CA" w:rsidRPr="009B31FE" w:rsidRDefault="00F110CA" w:rsidP="00E0535F">
      <w:pPr>
        <w:pStyle w:val="rvps2"/>
        <w:shd w:val="clear" w:color="auto" w:fill="FFFFFF"/>
        <w:spacing w:before="0" w:beforeAutospacing="0" w:after="0" w:afterAutospacing="0" w:line="276" w:lineRule="auto"/>
        <w:ind w:firstLine="709"/>
        <w:jc w:val="both"/>
        <w:rPr>
          <w:shd w:val="clear" w:color="auto" w:fill="FFFFFF"/>
          <w:lang w:val="uk-UA"/>
        </w:rPr>
      </w:pPr>
      <w:r w:rsidRPr="009B31FE">
        <w:rPr>
          <w:shd w:val="clear" w:color="auto" w:fill="FFFFFF"/>
          <w:lang w:val="uk-UA"/>
        </w:rPr>
        <w:t>10) р</w:t>
      </w:r>
      <w:r w:rsidRPr="009B31FE">
        <w:rPr>
          <w:lang w:val="uk-UA"/>
        </w:rPr>
        <w:t xml:space="preserve">озробляє та вносить на розгляд Південноукраїнської міської ради, її виконавчого комітету і Південноукраїнського міського голови </w:t>
      </w:r>
      <w:proofErr w:type="spellStart"/>
      <w:r w:rsidRPr="009B31FE">
        <w:rPr>
          <w:lang w:val="uk-UA"/>
        </w:rPr>
        <w:t>проєкти</w:t>
      </w:r>
      <w:proofErr w:type="spellEnd"/>
      <w:r w:rsidRPr="009B31FE">
        <w:rPr>
          <w:lang w:val="uk-UA"/>
        </w:rPr>
        <w:t xml:space="preserve"> нормативно-правових актів (рішень, розпоряджень), пропозиції та службові запити по питаннях, які входять до компетенції Служби.</w:t>
      </w:r>
    </w:p>
    <w:p w:rsidR="0061133B" w:rsidRPr="009B31FE" w:rsidRDefault="0061133B" w:rsidP="00E0535F">
      <w:pPr>
        <w:pStyle w:val="rvps2"/>
        <w:shd w:val="clear" w:color="auto" w:fill="FFFFFF"/>
        <w:spacing w:before="0" w:beforeAutospacing="0" w:after="0" w:afterAutospacing="0" w:line="276" w:lineRule="auto"/>
        <w:ind w:firstLine="709"/>
        <w:jc w:val="both"/>
        <w:rPr>
          <w:lang w:val="uk-UA"/>
        </w:rPr>
      </w:pPr>
      <w:r w:rsidRPr="009B31FE">
        <w:rPr>
          <w:lang w:val="uk-UA"/>
        </w:rPr>
        <w:t>1</w:t>
      </w:r>
      <w:r w:rsidR="00F110CA" w:rsidRPr="009B31FE">
        <w:rPr>
          <w:lang w:val="uk-UA"/>
        </w:rPr>
        <w:t>1</w:t>
      </w:r>
      <w:r w:rsidRPr="009B31FE">
        <w:rPr>
          <w:lang w:val="uk-UA"/>
        </w:rPr>
        <w:t>) здійснює інші повн</w:t>
      </w:r>
      <w:r w:rsidR="00A419A0" w:rsidRPr="009B31FE">
        <w:rPr>
          <w:lang w:val="uk-UA"/>
        </w:rPr>
        <w:t>оваження, які випливають із пок</w:t>
      </w:r>
      <w:r w:rsidRPr="009B31FE">
        <w:rPr>
          <w:lang w:val="uk-UA"/>
        </w:rPr>
        <w:t>ладених на нього завдань.</w:t>
      </w:r>
    </w:p>
    <w:p w:rsidR="00304B23" w:rsidRPr="009B31FE" w:rsidRDefault="00304B23" w:rsidP="00E0535F">
      <w:pPr>
        <w:pStyle w:val="rvps2"/>
        <w:shd w:val="clear" w:color="auto" w:fill="FFFFFF"/>
        <w:spacing w:before="0" w:beforeAutospacing="0" w:after="0" w:afterAutospacing="0" w:line="276" w:lineRule="auto"/>
        <w:ind w:firstLine="709"/>
        <w:jc w:val="both"/>
        <w:rPr>
          <w:lang w:val="uk-UA"/>
        </w:rPr>
      </w:pPr>
      <w:bookmarkStart w:id="88" w:name="n116"/>
      <w:bookmarkEnd w:id="88"/>
      <w:r w:rsidRPr="009B31FE">
        <w:rPr>
          <w:lang w:val="uk-UA"/>
        </w:rPr>
        <w:t>1</w:t>
      </w:r>
      <w:r w:rsidR="00024EFE" w:rsidRPr="009B31FE">
        <w:rPr>
          <w:lang w:val="uk-UA"/>
        </w:rPr>
        <w:t>8</w:t>
      </w:r>
      <w:r w:rsidRPr="009B31FE">
        <w:rPr>
          <w:lang w:val="uk-UA"/>
        </w:rPr>
        <w:t xml:space="preserve">. </w:t>
      </w:r>
      <w:r w:rsidR="00AE5E4A" w:rsidRPr="00AE5E4A">
        <w:rPr>
          <w:shd w:val="clear" w:color="auto" w:fill="FFFFFF"/>
          <w:lang w:val="uk-UA"/>
        </w:rPr>
        <w:t>Для забезпечення виявлення, обліку та влаштування дітей, які залишились без батьківського піклування, дітей-сиріт та дітей, позбавлених батьківського піклування, в службі утворюється окремий підрозділ</w:t>
      </w:r>
      <w:r w:rsidR="00AE5E4A">
        <w:rPr>
          <w:shd w:val="clear" w:color="auto" w:fill="FFFFFF"/>
          <w:lang w:val="en-US"/>
        </w:rPr>
        <w:t xml:space="preserve"> – </w:t>
      </w:r>
      <w:r w:rsidR="00AE5E4A">
        <w:rPr>
          <w:shd w:val="clear" w:color="auto" w:fill="FFFFFF"/>
          <w:lang w:val="uk-UA"/>
        </w:rPr>
        <w:t>сектор опіки, піклування та усиновлення</w:t>
      </w:r>
      <w:r w:rsidR="00AE5E4A" w:rsidRPr="00AE5E4A">
        <w:rPr>
          <w:shd w:val="clear" w:color="auto" w:fill="FFFFFF"/>
          <w:lang w:val="uk-UA"/>
        </w:rPr>
        <w:t xml:space="preserve">. Штатна чисельність такого підрозділу встановлюється з урахуванням </w:t>
      </w:r>
      <w:r w:rsidR="00AE5E4A" w:rsidRPr="00AE5E4A">
        <w:rPr>
          <w:shd w:val="clear" w:color="auto" w:fill="FFFFFF"/>
          <w:lang w:val="uk-UA"/>
        </w:rPr>
        <w:lastRenderedPageBreak/>
        <w:t>кількості дітей-сиріт та дітей, позбавлених батьківського піклування, але не менше двох осіб</w:t>
      </w:r>
      <w:r w:rsidRPr="009B31FE">
        <w:rPr>
          <w:lang w:val="uk-UA"/>
        </w:rPr>
        <w:t>.</w:t>
      </w:r>
    </w:p>
    <w:p w:rsidR="001A2DBD" w:rsidRPr="009B31FE" w:rsidRDefault="001A2DBD" w:rsidP="00E0535F">
      <w:pPr>
        <w:spacing w:after="240"/>
        <w:ind w:left="360"/>
        <w:jc w:val="center"/>
        <w:rPr>
          <w:rFonts w:ascii="Times New Roman" w:hAnsi="Times New Roman" w:cs="Times New Roman"/>
          <w:sz w:val="24"/>
          <w:szCs w:val="24"/>
        </w:rPr>
      </w:pPr>
      <w:bookmarkStart w:id="89" w:name="n117"/>
      <w:bookmarkStart w:id="90" w:name="n122"/>
      <w:bookmarkEnd w:id="89"/>
      <w:bookmarkEnd w:id="90"/>
      <w:r w:rsidRPr="009B31FE">
        <w:rPr>
          <w:rFonts w:ascii="Times New Roman" w:hAnsi="Times New Roman" w:cs="Times New Roman"/>
          <w:sz w:val="24"/>
          <w:szCs w:val="24"/>
        </w:rPr>
        <w:t>V. ЗАКЛЮЧНІ  ПОЛОЖЕННЯ</w:t>
      </w:r>
    </w:p>
    <w:p w:rsidR="001C226E" w:rsidRPr="009B31FE" w:rsidRDefault="00AE5E4A" w:rsidP="00E0535F">
      <w:pPr>
        <w:spacing w:after="0"/>
        <w:ind w:firstLine="709"/>
        <w:jc w:val="both"/>
        <w:rPr>
          <w:rFonts w:ascii="Times New Roman" w:hAnsi="Times New Roman" w:cs="Times New Roman"/>
          <w:sz w:val="24"/>
          <w:szCs w:val="24"/>
        </w:rPr>
      </w:pPr>
      <w:r>
        <w:rPr>
          <w:rFonts w:ascii="Times New Roman" w:hAnsi="Times New Roman" w:cs="Times New Roman"/>
          <w:sz w:val="24"/>
          <w:szCs w:val="24"/>
        </w:rPr>
        <w:t>19</w:t>
      </w:r>
      <w:r w:rsidR="001A2DBD" w:rsidRPr="009B31FE">
        <w:rPr>
          <w:rFonts w:ascii="Times New Roman" w:hAnsi="Times New Roman" w:cs="Times New Roman"/>
          <w:sz w:val="24"/>
          <w:szCs w:val="24"/>
        </w:rPr>
        <w:t xml:space="preserve">. </w:t>
      </w:r>
      <w:r w:rsidR="001C226E" w:rsidRPr="009B31FE">
        <w:rPr>
          <w:rFonts w:ascii="Times New Roman" w:hAnsi="Times New Roman" w:cs="Times New Roman"/>
          <w:sz w:val="24"/>
          <w:szCs w:val="24"/>
        </w:rPr>
        <w:t xml:space="preserve">Посадові особи служби (кожен окремо) без окремого доручення здійснюють </w:t>
      </w:r>
      <w:proofErr w:type="spellStart"/>
      <w:r w:rsidR="001C226E" w:rsidRPr="009B31FE">
        <w:rPr>
          <w:rFonts w:ascii="Times New Roman" w:hAnsi="Times New Roman" w:cs="Times New Roman"/>
          <w:sz w:val="24"/>
          <w:szCs w:val="24"/>
        </w:rPr>
        <w:t>самопредставництво</w:t>
      </w:r>
      <w:proofErr w:type="spellEnd"/>
      <w:r w:rsidR="001C226E" w:rsidRPr="009B31FE">
        <w:rPr>
          <w:rFonts w:ascii="Times New Roman" w:hAnsi="Times New Roman" w:cs="Times New Roman"/>
          <w:sz w:val="24"/>
          <w:szCs w:val="24"/>
        </w:rPr>
        <w:t xml:space="preserve"> виконавчого комітету </w:t>
      </w:r>
      <w:r w:rsidR="008B577B" w:rsidRPr="009B31FE">
        <w:rPr>
          <w:rFonts w:ascii="Times New Roman" w:hAnsi="Times New Roman" w:cs="Times New Roman"/>
          <w:sz w:val="24"/>
          <w:szCs w:val="24"/>
        </w:rPr>
        <w:t>Південно</w:t>
      </w:r>
      <w:r w:rsidR="001C226E" w:rsidRPr="009B31FE">
        <w:rPr>
          <w:rFonts w:ascii="Times New Roman" w:hAnsi="Times New Roman" w:cs="Times New Roman"/>
          <w:sz w:val="24"/>
          <w:szCs w:val="24"/>
        </w:rPr>
        <w:t xml:space="preserve">української міської ради як органу опіки та піклування </w:t>
      </w:r>
      <w:r w:rsidR="001C226E" w:rsidRPr="009B31FE">
        <w:rPr>
          <w:rFonts w:ascii="Times New Roman" w:eastAsia="Times New Roman" w:hAnsi="Times New Roman" w:cs="Times New Roman"/>
          <w:sz w:val="24"/>
          <w:szCs w:val="24"/>
          <w:lang w:eastAsia="ru-RU"/>
        </w:rPr>
        <w:t xml:space="preserve">в усіх судових органах (судах першої інстанції, судах апеляційної інстанції, суді касаційної інстанції (Верховний суд), вищих спеціалізованих судах) </w:t>
      </w:r>
      <w:r w:rsidR="001C226E" w:rsidRPr="009B31FE">
        <w:rPr>
          <w:rFonts w:ascii="Times New Roman" w:hAnsi="Times New Roman" w:cs="Times New Roman"/>
          <w:sz w:val="24"/>
          <w:szCs w:val="24"/>
          <w:shd w:val="clear" w:color="auto" w:fill="FFFFFF"/>
        </w:rPr>
        <w:t>у справах з усіма правами, що надані законодавством про адміністративне, господарське, цивільне судочинство, кримінальним процесуальним законодавством України, </w:t>
      </w:r>
      <w:hyperlink r:id="rId15" w:tgtFrame="_blank" w:history="1">
        <w:r w:rsidR="001C226E" w:rsidRPr="009B31FE">
          <w:rPr>
            <w:rFonts w:ascii="Times New Roman" w:hAnsi="Times New Roman" w:cs="Times New Roman"/>
            <w:sz w:val="24"/>
            <w:szCs w:val="24"/>
            <w:shd w:val="clear" w:color="auto" w:fill="FFFFFF"/>
          </w:rPr>
          <w:t>Законом України</w:t>
        </w:r>
      </w:hyperlink>
      <w:r w:rsidR="001C226E" w:rsidRPr="009B31FE">
        <w:rPr>
          <w:rFonts w:ascii="Times New Roman" w:hAnsi="Times New Roman" w:cs="Times New Roman"/>
          <w:sz w:val="24"/>
          <w:szCs w:val="24"/>
          <w:shd w:val="clear" w:color="auto" w:fill="FFFFFF"/>
        </w:rPr>
        <w:t> </w:t>
      </w:r>
      <w:r w:rsidR="00777741">
        <w:rPr>
          <w:rFonts w:ascii="Times New Roman" w:hAnsi="Times New Roman" w:cs="Times New Roman"/>
          <w:sz w:val="24"/>
          <w:szCs w:val="24"/>
          <w:shd w:val="clear" w:color="auto" w:fill="FFFFFF"/>
        </w:rPr>
        <w:t>«</w:t>
      </w:r>
      <w:r w:rsidR="001C226E" w:rsidRPr="009B31FE">
        <w:rPr>
          <w:rFonts w:ascii="Times New Roman" w:hAnsi="Times New Roman" w:cs="Times New Roman"/>
          <w:sz w:val="24"/>
          <w:szCs w:val="24"/>
          <w:shd w:val="clear" w:color="auto" w:fill="FFFFFF"/>
        </w:rPr>
        <w:t>Про виконавче провадження</w:t>
      </w:r>
      <w:r w:rsidR="00777741">
        <w:rPr>
          <w:rFonts w:ascii="Times New Roman" w:hAnsi="Times New Roman" w:cs="Times New Roman"/>
          <w:sz w:val="24"/>
          <w:szCs w:val="24"/>
          <w:shd w:val="clear" w:color="auto" w:fill="FFFFFF"/>
        </w:rPr>
        <w:t>»</w:t>
      </w:r>
      <w:r w:rsidR="001C226E" w:rsidRPr="009B31FE">
        <w:rPr>
          <w:rFonts w:ascii="Times New Roman" w:hAnsi="Times New Roman" w:cs="Times New Roman"/>
          <w:sz w:val="24"/>
          <w:szCs w:val="24"/>
          <w:shd w:val="clear" w:color="auto" w:fill="FFFFFF"/>
        </w:rPr>
        <w:t xml:space="preserve"> позивачу, відповідачу, третій особі, учаснику судового провадження, учаснику виконавчого провадження.</w:t>
      </w:r>
      <w:r w:rsidR="001C226E" w:rsidRPr="009B31FE">
        <w:rPr>
          <w:rFonts w:ascii="Times New Roman" w:hAnsi="Times New Roman" w:cs="Times New Roman"/>
          <w:sz w:val="24"/>
          <w:szCs w:val="24"/>
        </w:rPr>
        <w:t xml:space="preserve"> </w:t>
      </w:r>
    </w:p>
    <w:p w:rsidR="001A2DBD" w:rsidRDefault="0045563F" w:rsidP="00AE5E4A">
      <w:pPr>
        <w:spacing w:after="0"/>
        <w:ind w:firstLine="709"/>
        <w:jc w:val="both"/>
        <w:rPr>
          <w:rFonts w:ascii="Times New Roman" w:hAnsi="Times New Roman" w:cs="Times New Roman"/>
          <w:sz w:val="24"/>
          <w:szCs w:val="24"/>
          <w:shd w:val="clear" w:color="auto" w:fill="FFFFFF"/>
        </w:rPr>
      </w:pPr>
      <w:r w:rsidRPr="009B31FE">
        <w:rPr>
          <w:rFonts w:ascii="Times New Roman" w:hAnsi="Times New Roman" w:cs="Times New Roman"/>
          <w:sz w:val="24"/>
          <w:szCs w:val="24"/>
        </w:rPr>
        <w:t>2</w:t>
      </w:r>
      <w:r w:rsidR="00F30D0D">
        <w:rPr>
          <w:rFonts w:ascii="Times New Roman" w:hAnsi="Times New Roman" w:cs="Times New Roman"/>
          <w:sz w:val="24"/>
          <w:szCs w:val="24"/>
        </w:rPr>
        <w:t>0</w:t>
      </w:r>
      <w:r w:rsidRPr="009B31FE">
        <w:rPr>
          <w:rFonts w:ascii="Times New Roman" w:hAnsi="Times New Roman" w:cs="Times New Roman"/>
          <w:sz w:val="24"/>
          <w:szCs w:val="24"/>
        </w:rPr>
        <w:t xml:space="preserve">. Посадові особи служби (кожен окремо) без окремого доручення здійснюють </w:t>
      </w:r>
      <w:proofErr w:type="spellStart"/>
      <w:r w:rsidRPr="009B31FE">
        <w:rPr>
          <w:rFonts w:ascii="Times New Roman" w:hAnsi="Times New Roman" w:cs="Times New Roman"/>
          <w:sz w:val="24"/>
          <w:szCs w:val="24"/>
        </w:rPr>
        <w:t>самопредставництво</w:t>
      </w:r>
      <w:proofErr w:type="spellEnd"/>
      <w:r w:rsidRPr="009B31FE">
        <w:rPr>
          <w:rFonts w:ascii="Times New Roman" w:hAnsi="Times New Roman" w:cs="Times New Roman"/>
          <w:sz w:val="24"/>
          <w:szCs w:val="24"/>
        </w:rPr>
        <w:t xml:space="preserve"> Служби </w:t>
      </w:r>
      <w:r w:rsidRPr="009B31FE">
        <w:rPr>
          <w:rFonts w:ascii="Times New Roman" w:eastAsia="Times New Roman" w:hAnsi="Times New Roman" w:cs="Times New Roman"/>
          <w:sz w:val="24"/>
          <w:szCs w:val="24"/>
          <w:lang w:eastAsia="ru-RU"/>
        </w:rPr>
        <w:t xml:space="preserve">в усіх судових органах (судах першої інстанції, судах апеляційної інстанції, суді касаційної інстанції (Верховний суд), вищих спеціалізованих судах) </w:t>
      </w:r>
      <w:r w:rsidRPr="009B31FE">
        <w:rPr>
          <w:rFonts w:ascii="Times New Roman" w:hAnsi="Times New Roman" w:cs="Times New Roman"/>
          <w:sz w:val="24"/>
          <w:szCs w:val="24"/>
          <w:shd w:val="clear" w:color="auto" w:fill="FFFFFF"/>
        </w:rPr>
        <w:t>у справах з усіма правами, що надані законодавством про адміністративне, господарське, цивільне судочинство, кримінальним процесуальним законодавством України, </w:t>
      </w:r>
      <w:hyperlink r:id="rId16" w:tgtFrame="_blank" w:history="1">
        <w:r w:rsidRPr="009B31FE">
          <w:rPr>
            <w:rFonts w:ascii="Times New Roman" w:hAnsi="Times New Roman" w:cs="Times New Roman"/>
            <w:sz w:val="24"/>
            <w:szCs w:val="24"/>
            <w:shd w:val="clear" w:color="auto" w:fill="FFFFFF"/>
          </w:rPr>
          <w:t>Законом України</w:t>
        </w:r>
      </w:hyperlink>
      <w:r w:rsidRPr="009B31FE">
        <w:rPr>
          <w:rFonts w:ascii="Times New Roman" w:hAnsi="Times New Roman" w:cs="Times New Roman"/>
          <w:sz w:val="24"/>
          <w:szCs w:val="24"/>
          <w:shd w:val="clear" w:color="auto" w:fill="FFFFFF"/>
        </w:rPr>
        <w:t> </w:t>
      </w:r>
      <w:r w:rsidR="00777741">
        <w:rPr>
          <w:rFonts w:ascii="Times New Roman" w:hAnsi="Times New Roman" w:cs="Times New Roman"/>
          <w:sz w:val="24"/>
          <w:szCs w:val="24"/>
          <w:shd w:val="clear" w:color="auto" w:fill="FFFFFF"/>
        </w:rPr>
        <w:t>«</w:t>
      </w:r>
      <w:r w:rsidRPr="009B31FE">
        <w:rPr>
          <w:rFonts w:ascii="Times New Roman" w:hAnsi="Times New Roman" w:cs="Times New Roman"/>
          <w:sz w:val="24"/>
          <w:szCs w:val="24"/>
          <w:shd w:val="clear" w:color="auto" w:fill="FFFFFF"/>
        </w:rPr>
        <w:t>Про виконавче провадження</w:t>
      </w:r>
      <w:r w:rsidR="00777741">
        <w:rPr>
          <w:rFonts w:ascii="Times New Roman" w:hAnsi="Times New Roman" w:cs="Times New Roman"/>
          <w:sz w:val="24"/>
          <w:szCs w:val="24"/>
          <w:shd w:val="clear" w:color="auto" w:fill="FFFFFF"/>
        </w:rPr>
        <w:t>»</w:t>
      </w:r>
      <w:r w:rsidRPr="009B31FE">
        <w:rPr>
          <w:rFonts w:ascii="Times New Roman" w:hAnsi="Times New Roman" w:cs="Times New Roman"/>
          <w:sz w:val="24"/>
          <w:szCs w:val="24"/>
          <w:shd w:val="clear" w:color="auto" w:fill="FFFFFF"/>
        </w:rPr>
        <w:t xml:space="preserve"> позивачу, відповідачу, третій особі, учаснику судового провадження, учаснику виконавчого провадження, учаснику кримінального провадження.</w:t>
      </w:r>
    </w:p>
    <w:p w:rsidR="00093C22" w:rsidRPr="009B31FE" w:rsidRDefault="00093C22" w:rsidP="00AE5E4A">
      <w:pPr>
        <w:spacing w:after="0"/>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2</w:t>
      </w:r>
      <w:r w:rsidR="00F30D0D">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Посадові особи служби (кожен окремо) </w:t>
      </w:r>
      <w:r w:rsidR="005E22C8">
        <w:rPr>
          <w:rFonts w:ascii="Times New Roman" w:hAnsi="Times New Roman" w:cs="Times New Roman"/>
          <w:sz w:val="24"/>
          <w:szCs w:val="24"/>
          <w:shd w:val="clear" w:color="auto" w:fill="FFFFFF"/>
        </w:rPr>
        <w:t xml:space="preserve">можуть бути </w:t>
      </w:r>
      <w:r>
        <w:rPr>
          <w:rFonts w:ascii="Times New Roman" w:hAnsi="Times New Roman" w:cs="Times New Roman"/>
          <w:sz w:val="24"/>
          <w:szCs w:val="24"/>
          <w:shd w:val="clear" w:color="auto" w:fill="FFFFFF"/>
        </w:rPr>
        <w:t>уповноважені виконавчим комітетом Південноукраїнської міської ради на складання протоколів про адміністративні правопорушення при виявленні правопорушень передбачени</w:t>
      </w:r>
      <w:r w:rsidR="005E22C8">
        <w:rPr>
          <w:rFonts w:ascii="Times New Roman" w:hAnsi="Times New Roman" w:cs="Times New Roman"/>
          <w:sz w:val="24"/>
          <w:szCs w:val="24"/>
          <w:shd w:val="clear" w:color="auto" w:fill="FFFFFF"/>
        </w:rPr>
        <w:t>х</w:t>
      </w:r>
      <w:r>
        <w:rPr>
          <w:rFonts w:ascii="Times New Roman" w:hAnsi="Times New Roman" w:cs="Times New Roman"/>
          <w:sz w:val="24"/>
          <w:szCs w:val="24"/>
          <w:shd w:val="clear" w:color="auto" w:fill="FFFFFF"/>
        </w:rPr>
        <w:t xml:space="preserve"> частинами 5,</w:t>
      </w:r>
      <w:r w:rsidR="005E22C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6 статті 184 Кодексу України про адміністративні правопорушення та статтею 188</w:t>
      </w:r>
      <w:r>
        <w:rPr>
          <w:rFonts w:ascii="Times New Roman" w:hAnsi="Times New Roman" w:cs="Times New Roman"/>
          <w:sz w:val="24"/>
          <w:szCs w:val="24"/>
          <w:shd w:val="clear" w:color="auto" w:fill="FFFFFF"/>
          <w:vertAlign w:val="superscript"/>
        </w:rPr>
        <w:t>50</w:t>
      </w:r>
      <w:r>
        <w:rPr>
          <w:rFonts w:ascii="Times New Roman" w:hAnsi="Times New Roman" w:cs="Times New Roman"/>
          <w:sz w:val="24"/>
          <w:szCs w:val="24"/>
          <w:shd w:val="clear" w:color="auto" w:fill="FFFFFF"/>
        </w:rPr>
        <w:t xml:space="preserve"> Кодексу України про адміністративні правопорушення.</w:t>
      </w:r>
    </w:p>
    <w:p w:rsidR="001A2DBD" w:rsidRPr="009B31FE" w:rsidRDefault="00692B22" w:rsidP="00E0535F">
      <w:pPr>
        <w:pStyle w:val="2"/>
        <w:spacing w:after="0" w:line="276" w:lineRule="auto"/>
        <w:ind w:left="0" w:firstLine="709"/>
        <w:jc w:val="both"/>
        <w:rPr>
          <w:sz w:val="24"/>
          <w:szCs w:val="24"/>
        </w:rPr>
      </w:pPr>
      <w:r w:rsidRPr="009B31FE">
        <w:rPr>
          <w:sz w:val="24"/>
          <w:szCs w:val="24"/>
        </w:rPr>
        <w:t>2</w:t>
      </w:r>
      <w:r w:rsidR="00F30D0D">
        <w:rPr>
          <w:sz w:val="24"/>
          <w:szCs w:val="24"/>
        </w:rPr>
        <w:t>2</w:t>
      </w:r>
      <w:r w:rsidR="001A2DBD" w:rsidRPr="009B31FE">
        <w:rPr>
          <w:sz w:val="24"/>
          <w:szCs w:val="24"/>
        </w:rPr>
        <w:t>. Зміни та доповнення до цього Положення  можуть бути внесені з ініціативи  міського голови, заступників міського голови з питань діяльності виконавчих органів ради, начальника служби, а також з метою приведення Положення у відповідність до</w:t>
      </w:r>
      <w:r w:rsidR="00024EFE" w:rsidRPr="009B31FE">
        <w:rPr>
          <w:sz w:val="24"/>
          <w:szCs w:val="24"/>
        </w:rPr>
        <w:t xml:space="preserve"> вимог</w:t>
      </w:r>
      <w:r w:rsidR="001A2DBD" w:rsidRPr="009B31FE">
        <w:rPr>
          <w:sz w:val="24"/>
          <w:szCs w:val="24"/>
        </w:rPr>
        <w:t xml:space="preserve"> чинного законодавства України.</w:t>
      </w:r>
    </w:p>
    <w:p w:rsidR="007E3DAC" w:rsidRPr="009B31FE" w:rsidRDefault="007E3DAC" w:rsidP="00E0535F">
      <w:pPr>
        <w:pStyle w:val="a3"/>
        <w:spacing w:line="276" w:lineRule="auto"/>
        <w:jc w:val="left"/>
        <w:rPr>
          <w:rFonts w:cs="Times New Roman"/>
          <w:sz w:val="24"/>
          <w:szCs w:val="24"/>
        </w:rPr>
      </w:pPr>
    </w:p>
    <w:p w:rsidR="00A50AA9" w:rsidRPr="009B31FE" w:rsidRDefault="00A50AA9" w:rsidP="00E0535F">
      <w:pPr>
        <w:pStyle w:val="a3"/>
        <w:spacing w:line="276" w:lineRule="auto"/>
        <w:jc w:val="left"/>
        <w:rPr>
          <w:rFonts w:cs="Times New Roman"/>
          <w:sz w:val="24"/>
          <w:szCs w:val="24"/>
        </w:rPr>
      </w:pPr>
    </w:p>
    <w:p w:rsidR="005E22C8" w:rsidRDefault="008B577B" w:rsidP="00E0535F">
      <w:pPr>
        <w:pStyle w:val="a3"/>
        <w:spacing w:line="276" w:lineRule="auto"/>
        <w:jc w:val="left"/>
        <w:rPr>
          <w:rFonts w:cs="Times New Roman"/>
          <w:sz w:val="24"/>
          <w:szCs w:val="24"/>
        </w:rPr>
      </w:pPr>
      <w:r w:rsidRPr="009B31FE">
        <w:rPr>
          <w:rFonts w:cs="Times New Roman"/>
          <w:sz w:val="24"/>
          <w:szCs w:val="24"/>
        </w:rPr>
        <w:tab/>
      </w:r>
      <w:r w:rsidR="005E22C8">
        <w:rPr>
          <w:rFonts w:cs="Times New Roman"/>
          <w:sz w:val="24"/>
          <w:szCs w:val="24"/>
        </w:rPr>
        <w:t xml:space="preserve">Заступник міського голови з питань </w:t>
      </w:r>
    </w:p>
    <w:p w:rsidR="005E22C8" w:rsidRPr="009B31FE" w:rsidRDefault="005E22C8" w:rsidP="00E0535F">
      <w:pPr>
        <w:pStyle w:val="a3"/>
        <w:spacing w:line="276" w:lineRule="auto"/>
        <w:jc w:val="left"/>
        <w:rPr>
          <w:rFonts w:cs="Times New Roman"/>
          <w:sz w:val="24"/>
          <w:szCs w:val="24"/>
        </w:rPr>
      </w:pPr>
      <w:r>
        <w:rPr>
          <w:rFonts w:cs="Times New Roman"/>
          <w:sz w:val="24"/>
          <w:szCs w:val="24"/>
        </w:rPr>
        <w:t xml:space="preserve">            діяльності виконавчих органів ради                                            Марія ДРОЗДОВА</w:t>
      </w:r>
    </w:p>
    <w:p w:rsidR="00E0535F" w:rsidRPr="009B31FE" w:rsidRDefault="00E0535F">
      <w:pPr>
        <w:pStyle w:val="a3"/>
        <w:spacing w:line="276" w:lineRule="auto"/>
        <w:jc w:val="left"/>
        <w:rPr>
          <w:rFonts w:cs="Times New Roman"/>
          <w:sz w:val="24"/>
          <w:szCs w:val="24"/>
        </w:rPr>
      </w:pPr>
    </w:p>
    <w:sectPr w:rsidR="00E0535F" w:rsidRPr="009B31FE" w:rsidSect="00456155">
      <w:headerReference w:type="default" r:id="rId17"/>
      <w:pgSz w:w="11906" w:h="16838"/>
      <w:pgMar w:top="1134" w:right="567" w:bottom="1134"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904" w:rsidRDefault="00B77904" w:rsidP="009A24BE">
      <w:pPr>
        <w:spacing w:after="0" w:line="240" w:lineRule="auto"/>
      </w:pPr>
      <w:r>
        <w:separator/>
      </w:r>
    </w:p>
  </w:endnote>
  <w:endnote w:type="continuationSeparator" w:id="0">
    <w:p w:rsidR="00B77904" w:rsidRDefault="00B77904" w:rsidP="009A2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904" w:rsidRDefault="00B77904" w:rsidP="009A24BE">
      <w:pPr>
        <w:spacing w:after="0" w:line="240" w:lineRule="auto"/>
      </w:pPr>
      <w:r>
        <w:separator/>
      </w:r>
    </w:p>
  </w:footnote>
  <w:footnote w:type="continuationSeparator" w:id="0">
    <w:p w:rsidR="00B77904" w:rsidRDefault="00B77904" w:rsidP="009A2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547718"/>
      <w:docPartObj>
        <w:docPartGallery w:val="Page Numbers (Top of Page)"/>
        <w:docPartUnique/>
      </w:docPartObj>
    </w:sdtPr>
    <w:sdtEndPr/>
    <w:sdtContent>
      <w:p w:rsidR="00855514" w:rsidRDefault="00855514">
        <w:pPr>
          <w:pStyle w:val="a5"/>
          <w:jc w:val="center"/>
        </w:pPr>
        <w:r>
          <w:fldChar w:fldCharType="begin"/>
        </w:r>
        <w:r>
          <w:instrText>PAGE   \* MERGEFORMAT</w:instrText>
        </w:r>
        <w:r>
          <w:fldChar w:fldCharType="separate"/>
        </w:r>
        <w:r w:rsidR="00E3750D" w:rsidRPr="00E3750D">
          <w:rPr>
            <w:noProof/>
            <w:lang w:val="ru-RU"/>
          </w:rPr>
          <w:t>10</w:t>
        </w:r>
        <w:r>
          <w:fldChar w:fldCharType="end"/>
        </w:r>
      </w:p>
    </w:sdtContent>
  </w:sdt>
  <w:p w:rsidR="009A24BE" w:rsidRDefault="009A24B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BCF"/>
    <w:rsid w:val="00024EFE"/>
    <w:rsid w:val="00070DE8"/>
    <w:rsid w:val="000769AD"/>
    <w:rsid w:val="00093C22"/>
    <w:rsid w:val="000A7117"/>
    <w:rsid w:val="000C365A"/>
    <w:rsid w:val="001203EF"/>
    <w:rsid w:val="001372AE"/>
    <w:rsid w:val="0014145E"/>
    <w:rsid w:val="00141BD3"/>
    <w:rsid w:val="001A2DBD"/>
    <w:rsid w:val="001B7E88"/>
    <w:rsid w:val="001C0B1B"/>
    <w:rsid w:val="001C226E"/>
    <w:rsid w:val="001C24A9"/>
    <w:rsid w:val="001D20E5"/>
    <w:rsid w:val="001F5FD5"/>
    <w:rsid w:val="0025786D"/>
    <w:rsid w:val="002D0AEC"/>
    <w:rsid w:val="00304B23"/>
    <w:rsid w:val="00367936"/>
    <w:rsid w:val="00372D30"/>
    <w:rsid w:val="003F379A"/>
    <w:rsid w:val="0045563F"/>
    <w:rsid w:val="00456155"/>
    <w:rsid w:val="005C4DF2"/>
    <w:rsid w:val="005D1084"/>
    <w:rsid w:val="005E22C8"/>
    <w:rsid w:val="0061133B"/>
    <w:rsid w:val="00637E88"/>
    <w:rsid w:val="00692B22"/>
    <w:rsid w:val="006C1D3B"/>
    <w:rsid w:val="007112DE"/>
    <w:rsid w:val="00746AE1"/>
    <w:rsid w:val="00777741"/>
    <w:rsid w:val="007C4BCF"/>
    <w:rsid w:val="007E3DAC"/>
    <w:rsid w:val="0081536C"/>
    <w:rsid w:val="00855514"/>
    <w:rsid w:val="00886E91"/>
    <w:rsid w:val="008B577B"/>
    <w:rsid w:val="00900ADC"/>
    <w:rsid w:val="009A24BE"/>
    <w:rsid w:val="009B31FE"/>
    <w:rsid w:val="009D45BC"/>
    <w:rsid w:val="009F7D67"/>
    <w:rsid w:val="00A419A0"/>
    <w:rsid w:val="00A50AA9"/>
    <w:rsid w:val="00A80FA4"/>
    <w:rsid w:val="00AB06B9"/>
    <w:rsid w:val="00AE5E4A"/>
    <w:rsid w:val="00B048D1"/>
    <w:rsid w:val="00B36B07"/>
    <w:rsid w:val="00B77904"/>
    <w:rsid w:val="00B90E33"/>
    <w:rsid w:val="00BA11C5"/>
    <w:rsid w:val="00BD230B"/>
    <w:rsid w:val="00BD4062"/>
    <w:rsid w:val="00BE376D"/>
    <w:rsid w:val="00BE51F1"/>
    <w:rsid w:val="00C21042"/>
    <w:rsid w:val="00C54DE4"/>
    <w:rsid w:val="00CF0E52"/>
    <w:rsid w:val="00D41A39"/>
    <w:rsid w:val="00D61959"/>
    <w:rsid w:val="00E0535F"/>
    <w:rsid w:val="00E13D89"/>
    <w:rsid w:val="00E366BA"/>
    <w:rsid w:val="00E3750D"/>
    <w:rsid w:val="00E4784F"/>
    <w:rsid w:val="00EE6385"/>
    <w:rsid w:val="00F110CA"/>
    <w:rsid w:val="00F25ECC"/>
    <w:rsid w:val="00F30D0D"/>
    <w:rsid w:val="00F6282A"/>
    <w:rsid w:val="00F94CA2"/>
    <w:rsid w:val="00FB2779"/>
    <w:rsid w:val="00FD5A45"/>
    <w:rsid w:val="00FF0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3DAC"/>
    <w:pPr>
      <w:spacing w:after="0" w:line="240" w:lineRule="auto"/>
      <w:jc w:val="center"/>
    </w:pPr>
    <w:rPr>
      <w:rFonts w:ascii="Times New Roman" w:hAnsi="Times New Roman"/>
      <w:sz w:val="48"/>
      <w:szCs w:val="48"/>
      <w:lang w:val="uk-UA"/>
    </w:rPr>
  </w:style>
  <w:style w:type="paragraph" w:customStyle="1" w:styleId="rvps7">
    <w:name w:val="rvps7"/>
    <w:basedOn w:val="a"/>
    <w:rsid w:val="007E3DA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7E3DAC"/>
  </w:style>
  <w:style w:type="paragraph" w:customStyle="1" w:styleId="rvps2">
    <w:name w:val="rvps2"/>
    <w:basedOn w:val="a"/>
    <w:rsid w:val="007E3DA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7E3DAC"/>
    <w:rPr>
      <w:color w:val="0000FF"/>
      <w:u w:val="single"/>
    </w:rPr>
  </w:style>
  <w:style w:type="paragraph" w:styleId="a5">
    <w:name w:val="header"/>
    <w:basedOn w:val="a"/>
    <w:link w:val="a6"/>
    <w:uiPriority w:val="99"/>
    <w:unhideWhenUsed/>
    <w:rsid w:val="009A24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24BE"/>
    <w:rPr>
      <w:lang w:val="uk-UA"/>
    </w:rPr>
  </w:style>
  <w:style w:type="paragraph" w:styleId="a7">
    <w:name w:val="footer"/>
    <w:basedOn w:val="a"/>
    <w:link w:val="a8"/>
    <w:uiPriority w:val="99"/>
    <w:unhideWhenUsed/>
    <w:rsid w:val="009A24B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A24BE"/>
    <w:rPr>
      <w:lang w:val="uk-UA"/>
    </w:rPr>
  </w:style>
  <w:style w:type="paragraph" w:styleId="2">
    <w:name w:val="Body Text Indent 2"/>
    <w:basedOn w:val="a"/>
    <w:link w:val="20"/>
    <w:uiPriority w:val="99"/>
    <w:semiHidden/>
    <w:unhideWhenUsed/>
    <w:rsid w:val="001A2DBD"/>
    <w:pPr>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uiPriority w:val="99"/>
    <w:semiHidden/>
    <w:rsid w:val="001A2DBD"/>
    <w:rPr>
      <w:rFonts w:ascii="Times New Roman" w:eastAsia="Times New Roman" w:hAnsi="Times New Roman" w:cs="Times New Roman"/>
      <w:sz w:val="20"/>
      <w:szCs w:val="20"/>
      <w:lang w:val="uk-UA" w:eastAsia="ru-RU"/>
    </w:rPr>
  </w:style>
  <w:style w:type="paragraph" w:styleId="a9">
    <w:name w:val="Balloon Text"/>
    <w:basedOn w:val="a"/>
    <w:link w:val="aa"/>
    <w:uiPriority w:val="99"/>
    <w:semiHidden/>
    <w:unhideWhenUsed/>
    <w:rsid w:val="00B36B0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36B07"/>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3DAC"/>
    <w:pPr>
      <w:spacing w:after="0" w:line="240" w:lineRule="auto"/>
      <w:jc w:val="center"/>
    </w:pPr>
    <w:rPr>
      <w:rFonts w:ascii="Times New Roman" w:hAnsi="Times New Roman"/>
      <w:sz w:val="48"/>
      <w:szCs w:val="48"/>
      <w:lang w:val="uk-UA"/>
    </w:rPr>
  </w:style>
  <w:style w:type="paragraph" w:customStyle="1" w:styleId="rvps7">
    <w:name w:val="rvps7"/>
    <w:basedOn w:val="a"/>
    <w:rsid w:val="007E3DA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7E3DAC"/>
  </w:style>
  <w:style w:type="paragraph" w:customStyle="1" w:styleId="rvps2">
    <w:name w:val="rvps2"/>
    <w:basedOn w:val="a"/>
    <w:rsid w:val="007E3DA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7E3DAC"/>
    <w:rPr>
      <w:color w:val="0000FF"/>
      <w:u w:val="single"/>
    </w:rPr>
  </w:style>
  <w:style w:type="paragraph" w:styleId="a5">
    <w:name w:val="header"/>
    <w:basedOn w:val="a"/>
    <w:link w:val="a6"/>
    <w:uiPriority w:val="99"/>
    <w:unhideWhenUsed/>
    <w:rsid w:val="009A24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24BE"/>
    <w:rPr>
      <w:lang w:val="uk-UA"/>
    </w:rPr>
  </w:style>
  <w:style w:type="paragraph" w:styleId="a7">
    <w:name w:val="footer"/>
    <w:basedOn w:val="a"/>
    <w:link w:val="a8"/>
    <w:uiPriority w:val="99"/>
    <w:unhideWhenUsed/>
    <w:rsid w:val="009A24B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A24BE"/>
    <w:rPr>
      <w:lang w:val="uk-UA"/>
    </w:rPr>
  </w:style>
  <w:style w:type="paragraph" w:styleId="2">
    <w:name w:val="Body Text Indent 2"/>
    <w:basedOn w:val="a"/>
    <w:link w:val="20"/>
    <w:uiPriority w:val="99"/>
    <w:semiHidden/>
    <w:unhideWhenUsed/>
    <w:rsid w:val="001A2DBD"/>
    <w:pPr>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uiPriority w:val="99"/>
    <w:semiHidden/>
    <w:rsid w:val="001A2DBD"/>
    <w:rPr>
      <w:rFonts w:ascii="Times New Roman" w:eastAsia="Times New Roman" w:hAnsi="Times New Roman" w:cs="Times New Roman"/>
      <w:sz w:val="20"/>
      <w:szCs w:val="20"/>
      <w:lang w:val="uk-UA" w:eastAsia="ru-RU"/>
    </w:rPr>
  </w:style>
  <w:style w:type="paragraph" w:styleId="a9">
    <w:name w:val="Balloon Text"/>
    <w:basedOn w:val="a"/>
    <w:link w:val="aa"/>
    <w:uiPriority w:val="99"/>
    <w:semiHidden/>
    <w:unhideWhenUsed/>
    <w:rsid w:val="00B36B0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36B07"/>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560608">
      <w:bodyDiv w:val="1"/>
      <w:marLeft w:val="0"/>
      <w:marRight w:val="0"/>
      <w:marTop w:val="0"/>
      <w:marBottom w:val="0"/>
      <w:divBdr>
        <w:top w:val="none" w:sz="0" w:space="0" w:color="auto"/>
        <w:left w:val="none" w:sz="0" w:space="0" w:color="auto"/>
        <w:bottom w:val="none" w:sz="0" w:space="0" w:color="auto"/>
        <w:right w:val="none" w:sz="0" w:space="0" w:color="auto"/>
      </w:divBdr>
    </w:div>
    <w:div w:id="1117066246">
      <w:bodyDiv w:val="1"/>
      <w:marLeft w:val="0"/>
      <w:marRight w:val="0"/>
      <w:marTop w:val="0"/>
      <w:marBottom w:val="0"/>
      <w:divBdr>
        <w:top w:val="none" w:sz="0" w:space="0" w:color="auto"/>
        <w:left w:val="none" w:sz="0" w:space="0" w:color="auto"/>
        <w:bottom w:val="none" w:sz="0" w:space="0" w:color="auto"/>
        <w:right w:val="none" w:sz="0" w:space="0" w:color="auto"/>
      </w:divBdr>
    </w:div>
    <w:div w:id="1330139870">
      <w:bodyDiv w:val="1"/>
      <w:marLeft w:val="0"/>
      <w:marRight w:val="0"/>
      <w:marTop w:val="0"/>
      <w:marBottom w:val="0"/>
      <w:divBdr>
        <w:top w:val="none" w:sz="0" w:space="0" w:color="auto"/>
        <w:left w:val="none" w:sz="0" w:space="0" w:color="auto"/>
        <w:bottom w:val="none" w:sz="0" w:space="0" w:color="auto"/>
        <w:right w:val="none" w:sz="0" w:space="0" w:color="auto"/>
      </w:divBdr>
    </w:div>
    <w:div w:id="1394045580">
      <w:bodyDiv w:val="1"/>
      <w:marLeft w:val="0"/>
      <w:marRight w:val="0"/>
      <w:marTop w:val="0"/>
      <w:marBottom w:val="0"/>
      <w:divBdr>
        <w:top w:val="none" w:sz="0" w:space="0" w:color="auto"/>
        <w:left w:val="none" w:sz="0" w:space="0" w:color="auto"/>
        <w:bottom w:val="none" w:sz="0" w:space="0" w:color="auto"/>
        <w:right w:val="none" w:sz="0" w:space="0" w:color="auto"/>
      </w:divBdr>
    </w:div>
    <w:div w:id="1421565132">
      <w:bodyDiv w:val="1"/>
      <w:marLeft w:val="0"/>
      <w:marRight w:val="0"/>
      <w:marTop w:val="0"/>
      <w:marBottom w:val="0"/>
      <w:divBdr>
        <w:top w:val="none" w:sz="0" w:space="0" w:color="auto"/>
        <w:left w:val="none" w:sz="0" w:space="0" w:color="auto"/>
        <w:bottom w:val="none" w:sz="0" w:space="0" w:color="auto"/>
        <w:right w:val="none" w:sz="0" w:space="0" w:color="auto"/>
      </w:divBdr>
    </w:div>
    <w:div w:id="164161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2493-1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zakon.rada.gov.ua/laws/show/866-2008-%D0%B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on.rada.gov.ua/laws/show/1404-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229-19" TargetMode="External"/><Relationship Id="rId5" Type="http://schemas.openxmlformats.org/officeDocument/2006/relationships/webSettings" Target="webSettings.xml"/><Relationship Id="rId15" Type="http://schemas.openxmlformats.org/officeDocument/2006/relationships/hyperlink" Target="https://zakon.rada.gov.ua/laws/show/1404-19" TargetMode="External"/><Relationship Id="rId10" Type="http://schemas.openxmlformats.org/officeDocument/2006/relationships/hyperlink" Target="https://zakon.rada.gov.ua/laws/show/866-2008-%D0%B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laws/show/905-2008-%D0%BF" TargetMode="External"/><Relationship Id="rId14" Type="http://schemas.openxmlformats.org/officeDocument/2006/relationships/hyperlink" Target="https://zakon.rada.gov.ua/laws/show/280/97-%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8877B-D9B3-428C-915D-99839973D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10</Pages>
  <Words>4003</Words>
  <Characters>22819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Служба дітей 1</dc:creator>
  <cp:keywords/>
  <dc:description/>
  <cp:lastModifiedBy>Служба дітей 1</cp:lastModifiedBy>
  <cp:revision>37</cp:revision>
  <cp:lastPrinted>2026-07-17T06:10:00Z</cp:lastPrinted>
  <dcterms:created xsi:type="dcterms:W3CDTF">2023-09-27T05:37:00Z</dcterms:created>
  <dcterms:modified xsi:type="dcterms:W3CDTF">2026-07-17T06:12:00Z</dcterms:modified>
</cp:coreProperties>
</file>